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37AA" w14:textId="402FC6E6" w:rsidR="00626AD6" w:rsidRPr="008E09CF" w:rsidRDefault="00D26313" w:rsidP="002970D7">
      <w:pPr>
        <w:pStyle w:val="NoSpacing"/>
        <w:jc w:val="center"/>
        <w:rPr>
          <w:b/>
          <w:smallCaps/>
          <w:sz w:val="32"/>
          <w:szCs w:val="32"/>
        </w:rPr>
      </w:pPr>
      <w:r w:rsidRPr="008E09CF">
        <w:rPr>
          <w:b/>
          <w:smallCaps/>
          <w:sz w:val="32"/>
          <w:szCs w:val="32"/>
        </w:rPr>
        <w:t>PHIL 314</w:t>
      </w:r>
      <w:r w:rsidR="00626AD6" w:rsidRPr="008E09CF">
        <w:rPr>
          <w:b/>
          <w:smallCaps/>
          <w:sz w:val="32"/>
          <w:szCs w:val="32"/>
        </w:rPr>
        <w:t xml:space="preserve"> Philosophy of Religion</w:t>
      </w:r>
    </w:p>
    <w:p w14:paraId="1AC74BE7" w14:textId="77777777" w:rsidR="00626AD6" w:rsidRPr="008E09CF" w:rsidRDefault="00626AD6" w:rsidP="00626AD6">
      <w:pPr>
        <w:jc w:val="center"/>
        <w:rPr>
          <w:szCs w:val="24"/>
        </w:rPr>
      </w:pPr>
      <w:r w:rsidRPr="008E09CF">
        <w:rPr>
          <w:szCs w:val="24"/>
        </w:rPr>
        <w:t>Dr. Christopher E. Franklin</w:t>
      </w:r>
    </w:p>
    <w:p w14:paraId="6AB799E8" w14:textId="78E6A458" w:rsidR="00626AD6" w:rsidRPr="008E09CF" w:rsidRDefault="005D247D" w:rsidP="00626AD6">
      <w:pPr>
        <w:jc w:val="center"/>
        <w:rPr>
          <w:szCs w:val="24"/>
        </w:rPr>
      </w:pPr>
      <w:r w:rsidRPr="008E09CF">
        <w:rPr>
          <w:szCs w:val="24"/>
        </w:rPr>
        <w:t xml:space="preserve">T/R </w:t>
      </w:r>
      <w:r w:rsidR="004F42C5">
        <w:rPr>
          <w:szCs w:val="24"/>
        </w:rPr>
        <w:t>2:30</w:t>
      </w:r>
      <w:r w:rsidR="001C2E2D">
        <w:rPr>
          <w:rFonts w:ascii="Perpetua" w:hAnsi="Perpetua"/>
          <w:szCs w:val="24"/>
        </w:rPr>
        <w:t>–</w:t>
      </w:r>
      <w:r w:rsidR="004F42C5">
        <w:rPr>
          <w:szCs w:val="24"/>
        </w:rPr>
        <w:t>3:45</w:t>
      </w:r>
      <w:r w:rsidR="00E41BC1" w:rsidRPr="008E09CF">
        <w:rPr>
          <w:szCs w:val="24"/>
        </w:rPr>
        <w:t>pm</w:t>
      </w:r>
      <w:r w:rsidRPr="008E09CF">
        <w:rPr>
          <w:szCs w:val="24"/>
        </w:rPr>
        <w:t xml:space="preserve">, </w:t>
      </w:r>
      <w:r w:rsidR="00E41BC1" w:rsidRPr="008E09CF">
        <w:rPr>
          <w:szCs w:val="24"/>
        </w:rPr>
        <w:t>HAL 3</w:t>
      </w:r>
      <w:r w:rsidR="004F42C5">
        <w:rPr>
          <w:szCs w:val="24"/>
        </w:rPr>
        <w:t>23</w:t>
      </w:r>
    </w:p>
    <w:p w14:paraId="209853F1" w14:textId="1DBA9DFA" w:rsidR="00626AD6" w:rsidRPr="008E09CF" w:rsidRDefault="00D26313" w:rsidP="00626AD6">
      <w:pPr>
        <w:jc w:val="center"/>
        <w:rPr>
          <w:szCs w:val="24"/>
        </w:rPr>
      </w:pPr>
      <w:r w:rsidRPr="008E09CF">
        <w:rPr>
          <w:szCs w:val="24"/>
        </w:rPr>
        <w:t>Spring 20</w:t>
      </w:r>
      <w:r w:rsidR="009A69D0" w:rsidRPr="008E09CF">
        <w:rPr>
          <w:szCs w:val="24"/>
        </w:rPr>
        <w:t>21</w:t>
      </w:r>
    </w:p>
    <w:p w14:paraId="07024396" w14:textId="77777777" w:rsidR="00B06F2C" w:rsidRPr="008E09CF" w:rsidRDefault="00B06F2C" w:rsidP="00B06F2C">
      <w:pPr>
        <w:rPr>
          <w:szCs w:val="24"/>
        </w:rPr>
      </w:pPr>
    </w:p>
    <w:p w14:paraId="7CE777ED" w14:textId="75496226" w:rsidR="00B06F2C" w:rsidRPr="008E09CF" w:rsidRDefault="00833735" w:rsidP="00B06F2C">
      <w:pPr>
        <w:rPr>
          <w:szCs w:val="24"/>
        </w:rPr>
      </w:pPr>
      <w:r w:rsidRPr="008E09CF">
        <w:rPr>
          <w:szCs w:val="24"/>
        </w:rPr>
        <w:t>“</w:t>
      </w:r>
      <w:r w:rsidR="00B06F2C" w:rsidRPr="008E09CF">
        <w:rPr>
          <w:szCs w:val="24"/>
        </w:rPr>
        <w:t>So now faith, hope, and love abide, these three; but the greatest of these is love.</w:t>
      </w:r>
      <w:r w:rsidRPr="008E09CF">
        <w:rPr>
          <w:szCs w:val="24"/>
        </w:rPr>
        <w:t>”</w:t>
      </w:r>
    </w:p>
    <w:p w14:paraId="4D07548B" w14:textId="035B3D23" w:rsidR="001927EE" w:rsidRPr="008E09CF" w:rsidRDefault="00B06F2C" w:rsidP="00E41BC1">
      <w:pPr>
        <w:ind w:firstLine="720"/>
        <w:rPr>
          <w:szCs w:val="24"/>
        </w:rPr>
      </w:pPr>
      <w:r w:rsidRPr="008E09CF">
        <w:rPr>
          <w:szCs w:val="24"/>
        </w:rPr>
        <w:t xml:space="preserve">—St. Paul </w:t>
      </w:r>
    </w:p>
    <w:p w14:paraId="0ED9054B" w14:textId="4A7F0C28" w:rsidR="00626AD6" w:rsidRPr="008E09CF" w:rsidRDefault="00626AD6" w:rsidP="00626AD6">
      <w:pPr>
        <w:pStyle w:val="NoSpacing"/>
        <w:jc w:val="both"/>
        <w:rPr>
          <w:smallCaps/>
        </w:rPr>
      </w:pPr>
      <w:r w:rsidRPr="008E09CF">
        <w:rPr>
          <w:b/>
          <w:smallCaps/>
        </w:rPr>
        <w:tab/>
      </w:r>
      <w:r w:rsidRPr="008E09CF">
        <w:rPr>
          <w:b/>
          <w:smallCaps/>
        </w:rPr>
        <w:tab/>
      </w:r>
      <w:r w:rsidRPr="008E09CF">
        <w:rPr>
          <w:b/>
          <w:smallCaps/>
        </w:rPr>
        <w:tab/>
      </w:r>
      <w:r w:rsidRPr="008E09CF">
        <w:rPr>
          <w:b/>
          <w:smallCaps/>
        </w:rPr>
        <w:tab/>
      </w:r>
      <w:r w:rsidRPr="008E09CF">
        <w:rPr>
          <w:b/>
          <w:smallCaps/>
        </w:rPr>
        <w:tab/>
      </w:r>
      <w:r w:rsidRPr="008E09CF">
        <w:rPr>
          <w:b/>
          <w:smallCaps/>
        </w:rPr>
        <w:tab/>
      </w:r>
    </w:p>
    <w:p w14:paraId="36ACBF53" w14:textId="77777777" w:rsidR="00626AD6" w:rsidRPr="008E09CF" w:rsidRDefault="00626AD6" w:rsidP="00626AD6">
      <w:pPr>
        <w:pStyle w:val="NoSpacing"/>
        <w:jc w:val="both"/>
        <w:rPr>
          <w:b/>
          <w:smallCaps/>
          <w:sz w:val="28"/>
          <w:szCs w:val="28"/>
        </w:rPr>
      </w:pPr>
      <w:r w:rsidRPr="008E09CF">
        <w:rPr>
          <w:b/>
          <w:smallCaps/>
          <w:sz w:val="28"/>
          <w:szCs w:val="28"/>
        </w:rPr>
        <w:t>Contact Information</w:t>
      </w:r>
    </w:p>
    <w:p w14:paraId="1C34AC05" w14:textId="0443BA1C" w:rsidR="00626AD6" w:rsidRPr="008E09CF" w:rsidRDefault="00463820" w:rsidP="00626AD6">
      <w:pPr>
        <w:jc w:val="both"/>
        <w:rPr>
          <w:szCs w:val="24"/>
        </w:rPr>
      </w:pPr>
      <w:r w:rsidRPr="008E09CF">
        <w:rPr>
          <w:szCs w:val="24"/>
        </w:rPr>
        <w:t>Office: HAL 300J</w:t>
      </w:r>
      <w:r w:rsidR="00626AD6" w:rsidRPr="008E09CF">
        <w:rPr>
          <w:szCs w:val="24"/>
        </w:rPr>
        <w:t xml:space="preserve">    </w:t>
      </w:r>
      <w:hyperlink r:id="rId8" w:history="1"/>
    </w:p>
    <w:p w14:paraId="2BB7FFA1" w14:textId="4192A411" w:rsidR="00626AD6" w:rsidRPr="005864CA" w:rsidRDefault="00626AD6" w:rsidP="00626AD6">
      <w:pPr>
        <w:jc w:val="both"/>
      </w:pPr>
      <w:r w:rsidRPr="008E09CF">
        <w:rPr>
          <w:szCs w:val="24"/>
        </w:rPr>
        <w:t xml:space="preserve">Office Hours: </w:t>
      </w:r>
      <w:r w:rsidR="005864CA">
        <w:t xml:space="preserve">M </w:t>
      </w:r>
      <w:r w:rsidR="00D56A3F">
        <w:t>8:50</w:t>
      </w:r>
      <w:r w:rsidR="005864CA">
        <w:rPr>
          <w:rFonts w:ascii="Perpetua" w:hAnsi="Perpetua"/>
        </w:rPr>
        <w:t>–</w:t>
      </w:r>
      <w:r w:rsidR="00D56A3F">
        <w:t>9:50</w:t>
      </w:r>
      <w:r w:rsidR="005864CA">
        <w:t>, T 11</w:t>
      </w:r>
      <w:r w:rsidR="005864CA">
        <w:rPr>
          <w:rFonts w:ascii="Perpetua" w:hAnsi="Perpetua"/>
        </w:rPr>
        <w:t>–</w:t>
      </w:r>
      <w:r w:rsidR="005864CA">
        <w:t>12 &amp; 4</w:t>
      </w:r>
      <w:r w:rsidR="005864CA">
        <w:rPr>
          <w:rFonts w:ascii="Perpetua" w:hAnsi="Perpetua"/>
        </w:rPr>
        <w:t>–</w:t>
      </w:r>
      <w:r w:rsidR="005864CA">
        <w:t>5, W 3-5 (by appt.), R 10</w:t>
      </w:r>
      <w:r w:rsidR="005864CA">
        <w:rPr>
          <w:rFonts w:ascii="Perpetua" w:hAnsi="Perpetua"/>
        </w:rPr>
        <w:t>–</w:t>
      </w:r>
      <w:r w:rsidR="005864CA">
        <w:t>12 (by appt.) &amp; 4</w:t>
      </w:r>
      <w:r w:rsidR="005864CA">
        <w:rPr>
          <w:rFonts w:ascii="Perpetua" w:hAnsi="Perpetua"/>
        </w:rPr>
        <w:t>–</w:t>
      </w:r>
      <w:r w:rsidR="005864CA">
        <w:t>5</w:t>
      </w:r>
    </w:p>
    <w:p w14:paraId="4CD685B9" w14:textId="77777777" w:rsidR="00626AD6" w:rsidRPr="008E09CF" w:rsidRDefault="00626AD6" w:rsidP="00626AD6">
      <w:pPr>
        <w:jc w:val="both"/>
        <w:rPr>
          <w:szCs w:val="24"/>
        </w:rPr>
      </w:pPr>
      <w:r w:rsidRPr="008E09CF">
        <w:rPr>
          <w:szCs w:val="24"/>
        </w:rPr>
        <w:t xml:space="preserve">Phone: 724-458-2199   </w:t>
      </w:r>
    </w:p>
    <w:p w14:paraId="5CD4F9EC" w14:textId="2A159ACF" w:rsidR="00626AD6" w:rsidRPr="008E09CF" w:rsidRDefault="00626AD6" w:rsidP="00626AD6">
      <w:pPr>
        <w:pStyle w:val="NoSpacing"/>
        <w:jc w:val="both"/>
      </w:pPr>
      <w:r w:rsidRPr="008E09CF">
        <w:t>Email: franklin</w:t>
      </w:r>
      <w:r w:rsidR="00F54554">
        <w:t>ce</w:t>
      </w:r>
      <w:r w:rsidRPr="008E09CF">
        <w:t xml:space="preserve">@gcc.edu   </w:t>
      </w:r>
    </w:p>
    <w:p w14:paraId="7184CC44" w14:textId="77777777" w:rsidR="00626AD6" w:rsidRPr="008E09CF" w:rsidRDefault="00626AD6" w:rsidP="00626AD6">
      <w:pPr>
        <w:pStyle w:val="NoSpacing"/>
        <w:jc w:val="both"/>
      </w:pPr>
      <w:r w:rsidRPr="008E09CF">
        <w:t>Mailbox: 3086</w:t>
      </w:r>
    </w:p>
    <w:p w14:paraId="7C03AE91" w14:textId="77777777" w:rsidR="00465A47" w:rsidRPr="008E09CF" w:rsidRDefault="00465A47" w:rsidP="00626AD6">
      <w:pPr>
        <w:pStyle w:val="NoSpacing"/>
        <w:jc w:val="both"/>
      </w:pPr>
    </w:p>
    <w:p w14:paraId="416E8B1E" w14:textId="77777777" w:rsidR="00626AD6" w:rsidRPr="008E09CF" w:rsidRDefault="00626AD6" w:rsidP="00626AD6">
      <w:pPr>
        <w:pStyle w:val="NoSpacing"/>
        <w:jc w:val="both"/>
        <w:rPr>
          <w:b/>
          <w:smallCaps/>
          <w:sz w:val="28"/>
          <w:szCs w:val="28"/>
        </w:rPr>
      </w:pPr>
      <w:r w:rsidRPr="008E09CF">
        <w:rPr>
          <w:b/>
          <w:smallCaps/>
          <w:sz w:val="28"/>
          <w:szCs w:val="28"/>
        </w:rPr>
        <w:t>Course Description</w:t>
      </w:r>
    </w:p>
    <w:p w14:paraId="34FE9EB0" w14:textId="24A366F0" w:rsidR="00626AD6" w:rsidRPr="008E09CF" w:rsidRDefault="00626AD6" w:rsidP="00737007">
      <w:pPr>
        <w:jc w:val="both"/>
      </w:pPr>
      <w:r w:rsidRPr="008E09CF">
        <w:t xml:space="preserve">A sustained philosophical reflection on the nature and existence of God, addressing questions such as the rationality of belief in God, the role of evidence in religious belief, the problem of evil, the moral and cognitive significance of religious experience, and the relationship between God and morality. </w:t>
      </w:r>
    </w:p>
    <w:p w14:paraId="344CDE86" w14:textId="77777777" w:rsidR="00465A47" w:rsidRPr="008E09CF" w:rsidRDefault="00465A47" w:rsidP="00626AD6">
      <w:pPr>
        <w:rPr>
          <w:szCs w:val="24"/>
        </w:rPr>
      </w:pPr>
    </w:p>
    <w:p w14:paraId="271A8AB9" w14:textId="77777777" w:rsidR="00626AD6" w:rsidRPr="008E09CF" w:rsidRDefault="00626AD6" w:rsidP="00626AD6">
      <w:pPr>
        <w:pStyle w:val="NoSpacing"/>
        <w:jc w:val="both"/>
        <w:rPr>
          <w:b/>
          <w:smallCaps/>
          <w:sz w:val="28"/>
          <w:szCs w:val="28"/>
        </w:rPr>
      </w:pPr>
      <w:r w:rsidRPr="008E09CF">
        <w:rPr>
          <w:b/>
          <w:smallCaps/>
          <w:sz w:val="28"/>
          <w:szCs w:val="28"/>
        </w:rPr>
        <w:t>Texts</w:t>
      </w:r>
    </w:p>
    <w:p w14:paraId="4C91C09A" w14:textId="46373751" w:rsidR="009A69D0" w:rsidRPr="008E09CF" w:rsidRDefault="009A69D0" w:rsidP="009A69D0">
      <w:pPr>
        <w:rPr>
          <w:rFonts w:eastAsia="Times New Roman" w:cs="Times New Roman"/>
          <w:szCs w:val="24"/>
        </w:rPr>
      </w:pPr>
      <w:r w:rsidRPr="008E09CF">
        <w:t xml:space="preserve">George MacDonald, </w:t>
      </w:r>
      <w:r w:rsidRPr="008E09CF">
        <w:rPr>
          <w:i/>
          <w:iCs/>
        </w:rPr>
        <w:t>Phantastes</w:t>
      </w:r>
      <w:r w:rsidRPr="008E09CF">
        <w:t xml:space="preserve"> </w:t>
      </w:r>
      <w:r w:rsidRPr="008E09CF">
        <w:rPr>
          <w:rFonts w:eastAsia="Times New Roman" w:cs="Times New Roman"/>
          <w:szCs w:val="24"/>
        </w:rPr>
        <w:t>(Eerdmans</w:t>
      </w:r>
      <w:r w:rsidR="00282102">
        <w:rPr>
          <w:rFonts w:eastAsia="Times New Roman" w:cs="Times New Roman"/>
          <w:szCs w:val="24"/>
        </w:rPr>
        <w:t xml:space="preserve"> </w:t>
      </w:r>
      <w:r w:rsidR="00282102" w:rsidRPr="008E09CF">
        <w:t>Publishing Company</w:t>
      </w:r>
      <w:r w:rsidRPr="008E09CF">
        <w:rPr>
          <w:rFonts w:eastAsia="Times New Roman" w:cs="Times New Roman"/>
          <w:szCs w:val="24"/>
        </w:rPr>
        <w:t>, 1858</w:t>
      </w:r>
      <w:r w:rsidR="00687074">
        <w:rPr>
          <w:rFonts w:eastAsia="Times New Roman" w:cs="Times New Roman"/>
          <w:szCs w:val="24"/>
        </w:rPr>
        <w:t xml:space="preserve"> [1981]</w:t>
      </w:r>
      <w:r w:rsidRPr="008E09CF">
        <w:rPr>
          <w:rFonts w:eastAsia="Times New Roman" w:cs="Times New Roman"/>
          <w:szCs w:val="24"/>
        </w:rPr>
        <w:t xml:space="preserve">) </w:t>
      </w:r>
    </w:p>
    <w:p w14:paraId="5D709418" w14:textId="32ADA747" w:rsidR="009A69D0" w:rsidRDefault="009A69D0" w:rsidP="009A69D0"/>
    <w:p w14:paraId="4AF73033" w14:textId="763C41E3" w:rsidR="00887B0A" w:rsidRPr="00282102" w:rsidRDefault="00282102" w:rsidP="009A69D0">
      <w:r>
        <w:t xml:space="preserve">Josef </w:t>
      </w:r>
      <w:r w:rsidR="00887B0A">
        <w:t>Pieper</w:t>
      </w:r>
      <w:r>
        <w:t xml:space="preserve">, </w:t>
      </w:r>
      <w:r>
        <w:rPr>
          <w:i/>
          <w:iCs/>
        </w:rPr>
        <w:t>A Brief Reader on the Virtues of the Human Heart</w:t>
      </w:r>
      <w:r>
        <w:t xml:space="preserve"> (Ignatius Press, 1991)</w:t>
      </w:r>
    </w:p>
    <w:p w14:paraId="6A11E03F" w14:textId="77777777" w:rsidR="00282102" w:rsidRDefault="00282102" w:rsidP="00282102">
      <w:pPr>
        <w:pStyle w:val="NoSpacing"/>
        <w:jc w:val="both"/>
      </w:pPr>
    </w:p>
    <w:p w14:paraId="19891F23" w14:textId="7E65C96D" w:rsidR="00282102" w:rsidRPr="008E09CF" w:rsidRDefault="00282102" w:rsidP="00282102">
      <w:pPr>
        <w:pStyle w:val="NoSpacing"/>
        <w:jc w:val="both"/>
      </w:pPr>
      <w:r w:rsidRPr="008E09CF">
        <w:t xml:space="preserve">Peter van Inwagen, </w:t>
      </w:r>
      <w:r w:rsidRPr="008E09CF">
        <w:rPr>
          <w:i/>
        </w:rPr>
        <w:t>The Problem of Evil</w:t>
      </w:r>
      <w:r w:rsidRPr="008E09CF">
        <w:t xml:space="preserve"> (Oxford University Press, 2006)</w:t>
      </w:r>
    </w:p>
    <w:p w14:paraId="06E00A25" w14:textId="77777777" w:rsidR="00282102" w:rsidRDefault="00282102" w:rsidP="00282102">
      <w:pPr>
        <w:pStyle w:val="NoSpacing"/>
        <w:ind w:left="360" w:hanging="360"/>
        <w:jc w:val="both"/>
      </w:pPr>
    </w:p>
    <w:p w14:paraId="479A6694" w14:textId="328C3FF6" w:rsidR="00282102" w:rsidRPr="008E09CF" w:rsidRDefault="00282102" w:rsidP="00282102">
      <w:pPr>
        <w:pStyle w:val="NoSpacing"/>
        <w:ind w:left="360" w:hanging="360"/>
        <w:jc w:val="both"/>
      </w:pPr>
      <w:r w:rsidRPr="008E09CF">
        <w:t xml:space="preserve">Alvin Plantinga, </w:t>
      </w:r>
      <w:r w:rsidRPr="008E09CF">
        <w:rPr>
          <w:i/>
        </w:rPr>
        <w:t>Knowledge and Christian Belief</w:t>
      </w:r>
      <w:r w:rsidRPr="008E09CF">
        <w:t xml:space="preserve"> (Eerdmans Publishing Company, 2015)</w:t>
      </w:r>
    </w:p>
    <w:p w14:paraId="670315C7" w14:textId="77777777" w:rsidR="00887B0A" w:rsidRPr="008E09CF" w:rsidRDefault="00887B0A" w:rsidP="009A69D0"/>
    <w:p w14:paraId="4CC6C982" w14:textId="01099656" w:rsidR="00626AD6" w:rsidRPr="008E09CF" w:rsidRDefault="00626AD6" w:rsidP="00626AD6">
      <w:pPr>
        <w:pStyle w:val="NoSpacing"/>
        <w:jc w:val="both"/>
      </w:pPr>
      <w:r w:rsidRPr="008E09CF">
        <w:t>(Additional readings will be available on my.gcc and through hyperlinks below under the course schedule)</w:t>
      </w:r>
    </w:p>
    <w:p w14:paraId="04017940" w14:textId="77777777" w:rsidR="00465A47" w:rsidRPr="008E09CF" w:rsidRDefault="00465A47" w:rsidP="00626AD6">
      <w:pPr>
        <w:pStyle w:val="NoSpacing"/>
        <w:jc w:val="both"/>
      </w:pPr>
    </w:p>
    <w:p w14:paraId="465A9386" w14:textId="77777777" w:rsidR="00626AD6" w:rsidRPr="008E09CF" w:rsidRDefault="00626AD6" w:rsidP="00626AD6">
      <w:pPr>
        <w:pStyle w:val="NoSpacing"/>
        <w:jc w:val="both"/>
        <w:rPr>
          <w:smallCaps/>
          <w:sz w:val="28"/>
          <w:szCs w:val="28"/>
        </w:rPr>
      </w:pPr>
      <w:r w:rsidRPr="008E09CF">
        <w:rPr>
          <w:b/>
          <w:smallCaps/>
          <w:sz w:val="28"/>
          <w:szCs w:val="28"/>
        </w:rPr>
        <w:t>Course Outcomes</w:t>
      </w:r>
    </w:p>
    <w:p w14:paraId="1BDA6748" w14:textId="77777777" w:rsidR="00626AD6" w:rsidRPr="008E09CF" w:rsidRDefault="00626AD6" w:rsidP="00626AD6">
      <w:pPr>
        <w:jc w:val="both"/>
        <w:rPr>
          <w:rFonts w:cs="Times New Roman"/>
          <w:szCs w:val="24"/>
        </w:rPr>
      </w:pPr>
      <w:r w:rsidRPr="008E09CF">
        <w:rPr>
          <w:rFonts w:cs="Times New Roman"/>
          <w:szCs w:val="24"/>
        </w:rPr>
        <w:t>Through the course, students will:</w:t>
      </w:r>
    </w:p>
    <w:p w14:paraId="24B8EDCE" w14:textId="77777777" w:rsidR="00626AD6" w:rsidRPr="008E09CF" w:rsidRDefault="00626AD6" w:rsidP="00626AD6">
      <w:pPr>
        <w:pStyle w:val="NoSpacing"/>
        <w:jc w:val="both"/>
      </w:pPr>
    </w:p>
    <w:p w14:paraId="6587B799" w14:textId="73FF0983" w:rsidR="00626AD6" w:rsidRPr="008E09CF" w:rsidRDefault="00626AD6" w:rsidP="00626AD6">
      <w:pPr>
        <w:pStyle w:val="NoSpacing"/>
        <w:numPr>
          <w:ilvl w:val="0"/>
          <w:numId w:val="5"/>
        </w:numPr>
        <w:jc w:val="both"/>
      </w:pPr>
      <w:r w:rsidRPr="008E09CF">
        <w:rPr>
          <w:rFonts w:cs="Times New Roman"/>
        </w:rPr>
        <w:t xml:space="preserve">Demonstrate detailed knowledge of </w:t>
      </w:r>
      <w:r w:rsidR="00465A47" w:rsidRPr="008E09CF">
        <w:rPr>
          <w:rFonts w:cs="Times New Roman"/>
        </w:rPr>
        <w:t xml:space="preserve">the main </w:t>
      </w:r>
      <w:r w:rsidR="00E41BC1" w:rsidRPr="008E09CF">
        <w:rPr>
          <w:rFonts w:cs="Times New Roman"/>
        </w:rPr>
        <w:t>theories of the relationship between God and morality</w:t>
      </w:r>
      <w:r w:rsidRPr="008E09CF">
        <w:t xml:space="preserve"> (#</w:t>
      </w:r>
      <w:r w:rsidRPr="008E09CF">
        <w:rPr>
          <w:rFonts w:cs="Times New Roman"/>
        </w:rPr>
        <w:t xml:space="preserve">2, 3, </w:t>
      </w:r>
      <w:r w:rsidR="00737007" w:rsidRPr="008E09CF">
        <w:t>7;</w:t>
      </w:r>
      <w:r w:rsidRPr="008E09CF">
        <w:t xml:space="preserve"> final) </w:t>
      </w:r>
    </w:p>
    <w:p w14:paraId="229B5887" w14:textId="77777777" w:rsidR="00626AD6" w:rsidRPr="008E09CF" w:rsidRDefault="00626AD6" w:rsidP="00626AD6">
      <w:pPr>
        <w:pStyle w:val="NoSpacing"/>
        <w:ind w:left="720"/>
        <w:jc w:val="both"/>
      </w:pPr>
    </w:p>
    <w:p w14:paraId="39D76C50" w14:textId="3185362A" w:rsidR="00465A47" w:rsidRPr="008E09CF" w:rsidRDefault="00465A47" w:rsidP="00737007">
      <w:pPr>
        <w:pStyle w:val="NoSpacing"/>
        <w:numPr>
          <w:ilvl w:val="0"/>
          <w:numId w:val="5"/>
        </w:numPr>
        <w:jc w:val="both"/>
      </w:pPr>
      <w:r w:rsidRPr="008E09CF">
        <w:rPr>
          <w:rFonts w:cs="Times New Roman"/>
        </w:rPr>
        <w:t xml:space="preserve">Demonstrate detailed knowledge of </w:t>
      </w:r>
      <w:r w:rsidR="00E41BC1" w:rsidRPr="008E09CF">
        <w:rPr>
          <w:rFonts w:cs="Times New Roman"/>
        </w:rPr>
        <w:t>the main theories about the relationship between faith and reason</w:t>
      </w:r>
      <w:r w:rsidRPr="008E09CF">
        <w:rPr>
          <w:rFonts w:cs="Times New Roman"/>
        </w:rPr>
        <w:t xml:space="preserve"> </w:t>
      </w:r>
      <w:r w:rsidR="00737007" w:rsidRPr="008E09CF">
        <w:t>(#</w:t>
      </w:r>
      <w:r w:rsidR="00737007" w:rsidRPr="008E09CF">
        <w:rPr>
          <w:rFonts w:cs="Times New Roman"/>
        </w:rPr>
        <w:t xml:space="preserve">2, 3, </w:t>
      </w:r>
      <w:r w:rsidR="00737007" w:rsidRPr="008E09CF">
        <w:t xml:space="preserve">7; </w:t>
      </w:r>
      <w:r w:rsidR="00E41BC1" w:rsidRPr="008E09CF">
        <w:t xml:space="preserve">précis </w:t>
      </w:r>
      <w:r w:rsidR="00901DB5">
        <w:t>1</w:t>
      </w:r>
      <w:r w:rsidR="00E41BC1" w:rsidRPr="008E09CF">
        <w:t>, final</w:t>
      </w:r>
      <w:r w:rsidR="00737007" w:rsidRPr="008E09CF">
        <w:t xml:space="preserve">) </w:t>
      </w:r>
    </w:p>
    <w:p w14:paraId="2B5A7F48" w14:textId="77777777" w:rsidR="00465A47" w:rsidRPr="008E09CF" w:rsidRDefault="00465A47" w:rsidP="00465A47">
      <w:pPr>
        <w:pStyle w:val="ListParagraph"/>
        <w:rPr>
          <w:rFonts w:cs="Times New Roman"/>
        </w:rPr>
      </w:pPr>
    </w:p>
    <w:p w14:paraId="3C9FF4C1" w14:textId="4B3812EE" w:rsidR="00626AD6" w:rsidRPr="008E09CF" w:rsidRDefault="00626AD6" w:rsidP="00626AD6">
      <w:pPr>
        <w:pStyle w:val="NoSpacing"/>
        <w:numPr>
          <w:ilvl w:val="0"/>
          <w:numId w:val="5"/>
        </w:numPr>
        <w:jc w:val="both"/>
      </w:pPr>
      <w:r w:rsidRPr="008E09CF">
        <w:rPr>
          <w:rFonts w:cs="Times New Roman"/>
        </w:rPr>
        <w:t xml:space="preserve">Demonstrate detailed knowledge of </w:t>
      </w:r>
      <w:r w:rsidR="00465A47" w:rsidRPr="008E09CF">
        <w:rPr>
          <w:rFonts w:cs="Times New Roman"/>
        </w:rPr>
        <w:t xml:space="preserve">the </w:t>
      </w:r>
      <w:r w:rsidR="00E41BC1" w:rsidRPr="008E09CF">
        <w:rPr>
          <w:rFonts w:cs="Times New Roman"/>
        </w:rPr>
        <w:t>problem of evil</w:t>
      </w:r>
      <w:r w:rsidR="00465A47" w:rsidRPr="008E09CF">
        <w:rPr>
          <w:rFonts w:cs="Times New Roman"/>
        </w:rPr>
        <w:t xml:space="preserve"> </w:t>
      </w:r>
      <w:r w:rsidRPr="008E09CF">
        <w:t>(#</w:t>
      </w:r>
      <w:r w:rsidRPr="008E09CF">
        <w:rPr>
          <w:rFonts w:cs="Times New Roman"/>
        </w:rPr>
        <w:t xml:space="preserve">2, 3, </w:t>
      </w:r>
      <w:r w:rsidR="00737007" w:rsidRPr="008E09CF">
        <w:t>7;</w:t>
      </w:r>
      <w:r w:rsidRPr="008E09CF">
        <w:t xml:space="preserve"> </w:t>
      </w:r>
      <w:r w:rsidR="00E41BC1" w:rsidRPr="008E09CF">
        <w:t xml:space="preserve">précis </w:t>
      </w:r>
      <w:r w:rsidR="00901DB5">
        <w:t>2</w:t>
      </w:r>
      <w:r w:rsidR="00E41BC1" w:rsidRPr="008E09CF">
        <w:t xml:space="preserve">, </w:t>
      </w:r>
      <w:r w:rsidRPr="008E09CF">
        <w:t xml:space="preserve">final) </w:t>
      </w:r>
    </w:p>
    <w:p w14:paraId="1FA72ABA" w14:textId="77777777" w:rsidR="00626AD6" w:rsidRPr="008E09CF" w:rsidRDefault="00626AD6" w:rsidP="00465A47">
      <w:pPr>
        <w:jc w:val="both"/>
        <w:rPr>
          <w:szCs w:val="24"/>
        </w:rPr>
      </w:pPr>
    </w:p>
    <w:p w14:paraId="6B1EDC89" w14:textId="7DEC3ED4" w:rsidR="00626AD6" w:rsidRPr="008E09CF" w:rsidRDefault="002E7CDA" w:rsidP="00626AD6">
      <w:pPr>
        <w:pStyle w:val="NoSpacing"/>
        <w:numPr>
          <w:ilvl w:val="0"/>
          <w:numId w:val="5"/>
        </w:numPr>
        <w:jc w:val="both"/>
      </w:pPr>
      <w:r w:rsidRPr="008E09CF">
        <w:rPr>
          <w:rFonts w:cs="Times New Roman"/>
        </w:rPr>
        <w:t xml:space="preserve">Demonstrate </w:t>
      </w:r>
      <w:r w:rsidR="00626AD6" w:rsidRPr="008E09CF">
        <w:rPr>
          <w:rFonts w:cs="Times New Roman"/>
        </w:rPr>
        <w:t>detailed knowledge of</w:t>
      </w:r>
      <w:r w:rsidR="00465A47" w:rsidRPr="008E09CF">
        <w:rPr>
          <w:rFonts w:cs="Times New Roman"/>
        </w:rPr>
        <w:t xml:space="preserve"> the main</w:t>
      </w:r>
      <w:r w:rsidR="00737007" w:rsidRPr="008E09CF">
        <w:rPr>
          <w:rFonts w:cs="Times New Roman"/>
        </w:rPr>
        <w:t xml:space="preserve"> theories</w:t>
      </w:r>
      <w:r w:rsidR="00465A47" w:rsidRPr="008E09CF">
        <w:rPr>
          <w:rFonts w:cs="Times New Roman"/>
        </w:rPr>
        <w:t xml:space="preserve"> </w:t>
      </w:r>
      <w:r w:rsidR="00E41BC1" w:rsidRPr="008E09CF">
        <w:rPr>
          <w:rFonts w:cs="Times New Roman"/>
        </w:rPr>
        <w:t>of providence</w:t>
      </w:r>
      <w:r w:rsidR="00626AD6" w:rsidRPr="008E09CF">
        <w:rPr>
          <w:rFonts w:cs="Times New Roman"/>
        </w:rPr>
        <w:t xml:space="preserve"> </w:t>
      </w:r>
      <w:r w:rsidR="00626AD6" w:rsidRPr="008E09CF">
        <w:t>(#</w:t>
      </w:r>
      <w:r w:rsidR="00626AD6" w:rsidRPr="008E09CF">
        <w:rPr>
          <w:rFonts w:cs="Times New Roman"/>
        </w:rPr>
        <w:t xml:space="preserve">2, 3, </w:t>
      </w:r>
      <w:r w:rsidR="00626AD6" w:rsidRPr="008E09CF">
        <w:t>7; final)</w:t>
      </w:r>
    </w:p>
    <w:p w14:paraId="76F1D8D9" w14:textId="77777777" w:rsidR="00626AD6" w:rsidRPr="008E09CF" w:rsidRDefault="00626AD6" w:rsidP="00626AD6">
      <w:pPr>
        <w:rPr>
          <w:szCs w:val="24"/>
        </w:rPr>
      </w:pPr>
    </w:p>
    <w:p w14:paraId="6C180840" w14:textId="4A1C47A7" w:rsidR="00626AD6" w:rsidRPr="008E09CF" w:rsidRDefault="00626AD6" w:rsidP="00626AD6">
      <w:pPr>
        <w:pStyle w:val="NoSpacing"/>
        <w:numPr>
          <w:ilvl w:val="0"/>
          <w:numId w:val="5"/>
        </w:numPr>
        <w:jc w:val="both"/>
      </w:pPr>
      <w:r w:rsidRPr="008E09CF">
        <w:lastRenderedPageBreak/>
        <w:t>Develop critical analysis and reasoning skills (</w:t>
      </w:r>
      <w:r w:rsidRPr="008E09CF">
        <w:rPr>
          <w:rFonts w:cs="Times New Roman"/>
        </w:rPr>
        <w:t>Department objectives 4, 6, 8, 9;</w:t>
      </w:r>
      <w:r w:rsidR="00E41BC1" w:rsidRPr="008E09CF">
        <w:rPr>
          <w:rFonts w:cs="Times New Roman"/>
        </w:rPr>
        <w:t xml:space="preserve"> </w:t>
      </w:r>
      <w:r w:rsidR="00E41BC1" w:rsidRPr="008E09CF">
        <w:t xml:space="preserve">précises, </w:t>
      </w:r>
      <w:r w:rsidRPr="008E09CF">
        <w:t>paper)</w:t>
      </w:r>
    </w:p>
    <w:p w14:paraId="710177CF" w14:textId="77777777" w:rsidR="00626AD6" w:rsidRPr="008E09CF" w:rsidRDefault="00626AD6" w:rsidP="00626AD6">
      <w:pPr>
        <w:pStyle w:val="NoSpacing"/>
        <w:jc w:val="both"/>
      </w:pPr>
    </w:p>
    <w:p w14:paraId="605E2414" w14:textId="77777777" w:rsidR="00626AD6" w:rsidRPr="008E09CF" w:rsidRDefault="00626AD6" w:rsidP="00626AD6">
      <w:pPr>
        <w:jc w:val="both"/>
        <w:rPr>
          <w:rFonts w:cs="Times New Roman"/>
          <w:smallCaps/>
          <w:sz w:val="28"/>
          <w:szCs w:val="28"/>
        </w:rPr>
      </w:pPr>
      <w:r w:rsidRPr="008E09CF">
        <w:rPr>
          <w:rFonts w:cs="Times New Roman"/>
          <w:b/>
          <w:bCs/>
          <w:smallCaps/>
          <w:sz w:val="28"/>
          <w:szCs w:val="28"/>
        </w:rPr>
        <w:t>Department of Philosophy Departmental Objectives:</w:t>
      </w:r>
    </w:p>
    <w:p w14:paraId="169AF20E"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the ability to understand and evaluate philosophical questions from a Christian theistic framework.  This will require the student to see the relationship between faith and learning and how such a perspective applies to the critical and analytical questions posed by humans in the great search for wisdom.</w:t>
      </w:r>
    </w:p>
    <w:p w14:paraId="5144ADF2" w14:textId="77777777" w:rsidR="00626AD6" w:rsidRPr="008E09CF" w:rsidRDefault="00626AD6" w:rsidP="00626AD6">
      <w:pPr>
        <w:spacing w:after="200" w:line="276" w:lineRule="auto"/>
        <w:ind w:left="720"/>
        <w:contextualSpacing/>
        <w:jc w:val="both"/>
        <w:rPr>
          <w:rFonts w:cs="Times New Roman"/>
          <w:szCs w:val="24"/>
        </w:rPr>
      </w:pPr>
    </w:p>
    <w:p w14:paraId="52D1F2DB"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ability to read, comprehend, and evaluate the thought of great philosophers of the past and present in terms of the presuppositions and historical contexts of their claims about the philosophical task as well as the implications of such thought in terms of ethical and social practice.  This will require observation of and interaction with primary source texts that approach the great questions and concerns that philosophers have been asking for many millennia.</w:t>
      </w:r>
    </w:p>
    <w:p w14:paraId="5B5EA282" w14:textId="77777777" w:rsidR="00626AD6" w:rsidRPr="008E09CF" w:rsidRDefault="00626AD6" w:rsidP="00626AD6">
      <w:pPr>
        <w:spacing w:after="200" w:line="276" w:lineRule="auto"/>
        <w:contextualSpacing/>
        <w:jc w:val="both"/>
        <w:rPr>
          <w:rFonts w:cs="Times New Roman"/>
          <w:szCs w:val="24"/>
        </w:rPr>
      </w:pPr>
    </w:p>
    <w:p w14:paraId="588D4518"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ability to comprehend the major issues in philosophy from the aforementioned Christian theistic perspective as well as the ability to interact with the concerns and perspectives of other philosophies, religions, and worldviews in order to develop the skills necessary to think through what one believes and why.  This will require the development of skills necessary to evaluate an argument or a belief critically in terms of strengths and weaknesses.</w:t>
      </w:r>
    </w:p>
    <w:p w14:paraId="3EA08AD4" w14:textId="77777777" w:rsidR="00626AD6" w:rsidRPr="008E09CF" w:rsidRDefault="00626AD6" w:rsidP="00626AD6">
      <w:pPr>
        <w:spacing w:after="200" w:line="276" w:lineRule="auto"/>
        <w:contextualSpacing/>
        <w:jc w:val="both"/>
        <w:rPr>
          <w:rFonts w:cs="Times New Roman"/>
          <w:szCs w:val="24"/>
        </w:rPr>
      </w:pPr>
    </w:p>
    <w:p w14:paraId="2FFAAA14"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basic and maturing research skills.  This will include the ability to state theses, show those theses through analysis of primary texts, discuss the possible weaknesses of one’s own analysis, and test those theses against the best scholarship.</w:t>
      </w:r>
    </w:p>
    <w:p w14:paraId="3E5B8A8C" w14:textId="77777777" w:rsidR="00626AD6" w:rsidRPr="008E09CF" w:rsidRDefault="00626AD6" w:rsidP="00626AD6">
      <w:pPr>
        <w:spacing w:after="200" w:line="276" w:lineRule="auto"/>
        <w:ind w:left="720"/>
        <w:contextualSpacing/>
        <w:jc w:val="both"/>
        <w:rPr>
          <w:rFonts w:cs="Times New Roman"/>
          <w:szCs w:val="24"/>
        </w:rPr>
      </w:pPr>
    </w:p>
    <w:p w14:paraId="58DEE90F"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Articulate a worldview that integrates knowledge of philosophy with other disciplines in order to see the consequences of a consistent Christian theistic worldview.  Students will recognize the tensions in this integration process rather than accepting simplistic answers and thus will be helped to grow into mature and thoughtful persons.</w:t>
      </w:r>
    </w:p>
    <w:p w14:paraId="7A9FDA3C" w14:textId="77777777" w:rsidR="00626AD6" w:rsidRPr="008E09CF" w:rsidRDefault="00626AD6" w:rsidP="00626AD6">
      <w:pPr>
        <w:spacing w:after="200" w:line="276" w:lineRule="auto"/>
        <w:ind w:left="720"/>
        <w:contextualSpacing/>
        <w:jc w:val="both"/>
        <w:rPr>
          <w:rFonts w:cs="Times New Roman"/>
          <w:szCs w:val="24"/>
        </w:rPr>
      </w:pPr>
    </w:p>
    <w:p w14:paraId="61841E50"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basic research and writing skills.  This ability will be assessed through the evaluation of the assigned paper, both in draft and completed versions.</w:t>
      </w:r>
    </w:p>
    <w:p w14:paraId="248BE045" w14:textId="77777777" w:rsidR="00626AD6" w:rsidRPr="008E09CF" w:rsidRDefault="00626AD6" w:rsidP="00626AD6">
      <w:pPr>
        <w:spacing w:after="200" w:line="276" w:lineRule="auto"/>
        <w:ind w:left="720"/>
        <w:contextualSpacing/>
        <w:jc w:val="both"/>
        <w:rPr>
          <w:rFonts w:cs="Times New Roman"/>
          <w:szCs w:val="24"/>
        </w:rPr>
      </w:pPr>
    </w:p>
    <w:p w14:paraId="25277E8D"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basic knowledge of philosophical concepts.</w:t>
      </w:r>
    </w:p>
    <w:p w14:paraId="772EA5A3" w14:textId="77777777" w:rsidR="00626AD6" w:rsidRPr="008E09CF" w:rsidRDefault="00626AD6" w:rsidP="00626AD6">
      <w:pPr>
        <w:spacing w:after="200" w:line="276" w:lineRule="auto"/>
        <w:ind w:left="720"/>
        <w:contextualSpacing/>
        <w:jc w:val="both"/>
        <w:rPr>
          <w:rFonts w:cs="Times New Roman"/>
          <w:szCs w:val="24"/>
        </w:rPr>
      </w:pPr>
    </w:p>
    <w:p w14:paraId="539543D1"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Demonstrate ability to research, write, and speak in the content area of Philosophy.</w:t>
      </w:r>
    </w:p>
    <w:p w14:paraId="20578E75" w14:textId="77777777" w:rsidR="00626AD6" w:rsidRPr="008E09CF" w:rsidRDefault="00626AD6" w:rsidP="00626AD6">
      <w:pPr>
        <w:spacing w:after="200" w:line="276" w:lineRule="auto"/>
        <w:ind w:left="720"/>
        <w:contextualSpacing/>
        <w:jc w:val="both"/>
        <w:rPr>
          <w:rFonts w:cs="Times New Roman"/>
          <w:szCs w:val="24"/>
        </w:rPr>
      </w:pPr>
    </w:p>
    <w:p w14:paraId="5A00D6B3" w14:textId="77777777" w:rsidR="00626AD6" w:rsidRPr="008E09CF" w:rsidRDefault="00626AD6" w:rsidP="00626AD6">
      <w:pPr>
        <w:numPr>
          <w:ilvl w:val="0"/>
          <w:numId w:val="6"/>
        </w:numPr>
        <w:spacing w:after="200" w:line="276" w:lineRule="auto"/>
        <w:contextualSpacing/>
        <w:jc w:val="both"/>
        <w:rPr>
          <w:rFonts w:cs="Times New Roman"/>
          <w:szCs w:val="24"/>
        </w:rPr>
      </w:pPr>
      <w:r w:rsidRPr="008E09CF">
        <w:rPr>
          <w:rFonts w:cs="Times New Roman"/>
          <w:szCs w:val="24"/>
        </w:rPr>
        <w:t>Be competitive and prepared for graduate school and seminary opportunities, as assessed by placement data and alumni surveys.</w:t>
      </w:r>
    </w:p>
    <w:p w14:paraId="5018C90F" w14:textId="77777777" w:rsidR="00626AD6" w:rsidRPr="008E09CF" w:rsidRDefault="00626AD6" w:rsidP="00626AD6">
      <w:pPr>
        <w:pStyle w:val="NoSpacing"/>
        <w:jc w:val="both"/>
        <w:rPr>
          <w:b/>
          <w:smallCaps/>
        </w:rPr>
      </w:pPr>
    </w:p>
    <w:p w14:paraId="61E62A46" w14:textId="77777777" w:rsidR="00626AD6" w:rsidRPr="008E09CF" w:rsidRDefault="00626AD6" w:rsidP="00626AD6">
      <w:pPr>
        <w:pStyle w:val="NoSpacing"/>
        <w:jc w:val="both"/>
        <w:rPr>
          <w:b/>
          <w:smallCaps/>
          <w:sz w:val="28"/>
          <w:szCs w:val="28"/>
        </w:rPr>
      </w:pPr>
      <w:r w:rsidRPr="008E09CF">
        <w:rPr>
          <w:b/>
          <w:smallCaps/>
          <w:sz w:val="28"/>
          <w:szCs w:val="28"/>
        </w:rPr>
        <w:t>Course Requirements</w:t>
      </w:r>
    </w:p>
    <w:p w14:paraId="55F0B9DD" w14:textId="6894388B" w:rsidR="00626AD6" w:rsidRPr="008E09CF" w:rsidRDefault="00626AD6" w:rsidP="00626AD6">
      <w:pPr>
        <w:pStyle w:val="NoSpacing"/>
        <w:jc w:val="both"/>
      </w:pPr>
      <w:r w:rsidRPr="008E09CF">
        <w:rPr>
          <w:b/>
        </w:rPr>
        <w:t xml:space="preserve">Attendance: </w:t>
      </w:r>
      <w:r w:rsidRPr="008E09CF">
        <w:t>Each student will be allowed 2 unexcused absences. Beyond this, each unexcused absence will result in a 2% loss of the student’s total course grade. Excessive or frequent tardiness will count as an unexcused absence. If the student arrives late</w:t>
      </w:r>
      <w:r w:rsidR="00AF4F13">
        <w:t>,</w:t>
      </w:r>
      <w:r w:rsidRPr="008E09CF">
        <w:t xml:space="preserve"> it is his responsibility to make sure he is marked ‘present.’</w:t>
      </w:r>
      <w:r w:rsidR="00AF4F13">
        <w:t xml:space="preserve"> </w:t>
      </w:r>
      <w:r w:rsidRPr="008E09CF">
        <w:t>Excused absences</w:t>
      </w:r>
      <w:r w:rsidRPr="008E09CF">
        <w:rPr>
          <w:i/>
        </w:rPr>
        <w:t xml:space="preserve"> </w:t>
      </w:r>
      <w:r w:rsidRPr="008E09CF">
        <w:t xml:space="preserve">are restricted to authorized college activities, loss of immediate family member, and illness/injury. See the Academic Policies Section of the </w:t>
      </w:r>
      <w:r w:rsidRPr="008E09CF">
        <w:rPr>
          <w:i/>
        </w:rPr>
        <w:t xml:space="preserve">College Bulletin </w:t>
      </w:r>
      <w:r w:rsidRPr="008E09CF">
        <w:t>for more information.</w:t>
      </w:r>
    </w:p>
    <w:p w14:paraId="0F17257C" w14:textId="77777777" w:rsidR="00626AD6" w:rsidRPr="008E09CF" w:rsidRDefault="00626AD6" w:rsidP="00626AD6">
      <w:pPr>
        <w:pStyle w:val="NoSpacing"/>
        <w:ind w:left="720" w:hanging="720"/>
        <w:jc w:val="both"/>
        <w:rPr>
          <w:b/>
        </w:rPr>
      </w:pPr>
    </w:p>
    <w:p w14:paraId="7E79C55E" w14:textId="4A0CA9F4" w:rsidR="00CA139E" w:rsidRPr="008E09CF" w:rsidRDefault="00CA139E" w:rsidP="00CA139E">
      <w:pPr>
        <w:pStyle w:val="NoSpacing"/>
        <w:ind w:left="720" w:hanging="720"/>
        <w:jc w:val="both"/>
        <w:rPr>
          <w:b/>
        </w:rPr>
      </w:pPr>
      <w:r w:rsidRPr="008E09CF">
        <w:rPr>
          <w:b/>
        </w:rPr>
        <w:t xml:space="preserve">Reading </w:t>
      </w:r>
      <w:r w:rsidR="00AF4F13">
        <w:rPr>
          <w:b/>
        </w:rPr>
        <w:t>L</w:t>
      </w:r>
      <w:r w:rsidRPr="008E09CF">
        <w:rPr>
          <w:b/>
        </w:rPr>
        <w:t>og—</w:t>
      </w:r>
      <w:r w:rsidR="001D68D8" w:rsidRPr="008E09CF">
        <w:rPr>
          <w:b/>
        </w:rPr>
        <w:t>2</w:t>
      </w:r>
      <w:r w:rsidRPr="008E09CF">
        <w:rPr>
          <w:b/>
        </w:rPr>
        <w:t>0%</w:t>
      </w:r>
    </w:p>
    <w:p w14:paraId="2095AD59" w14:textId="4CC89A9E" w:rsidR="00CA139E" w:rsidRPr="008E09CF" w:rsidRDefault="00CA139E" w:rsidP="00CA139E">
      <w:pPr>
        <w:pStyle w:val="Heading41"/>
        <w:ind w:left="0" w:firstLine="0"/>
        <w:rPr>
          <w:rFonts w:ascii="Baskerville Old Face" w:hAnsi="Baskerville Old Face"/>
          <w:sz w:val="24"/>
          <w:szCs w:val="24"/>
        </w:rPr>
      </w:pPr>
      <w:r w:rsidRPr="008E09CF">
        <w:rPr>
          <w:rFonts w:ascii="Baskerville Old Face" w:hAnsi="Baskerville Old Face"/>
          <w:sz w:val="24"/>
          <w:szCs w:val="24"/>
        </w:rPr>
        <w:t xml:space="preserve">Students will be required to keep a </w:t>
      </w:r>
      <w:r w:rsidR="00B52DBC" w:rsidRPr="008E09CF">
        <w:rPr>
          <w:rFonts w:ascii="Baskerville Old Face" w:hAnsi="Baskerville Old Face"/>
          <w:sz w:val="24"/>
          <w:szCs w:val="24"/>
        </w:rPr>
        <w:t>reading</w:t>
      </w:r>
      <w:r w:rsidRPr="008E09CF">
        <w:rPr>
          <w:rFonts w:ascii="Baskerville Old Face" w:hAnsi="Baskerville Old Face"/>
          <w:sz w:val="24"/>
          <w:szCs w:val="24"/>
        </w:rPr>
        <w:t xml:space="preserve"> log indicating the percentage of the </w:t>
      </w:r>
      <w:r w:rsidR="00E41BC1" w:rsidRPr="008E09CF">
        <w:rPr>
          <w:rFonts w:ascii="Baskerville Old Face" w:hAnsi="Baskerville Old Face"/>
          <w:sz w:val="24"/>
          <w:szCs w:val="24"/>
        </w:rPr>
        <w:t xml:space="preserve">reading assignments </w:t>
      </w:r>
      <w:r w:rsidRPr="008E09CF">
        <w:rPr>
          <w:rFonts w:ascii="Baskerville Old Face" w:hAnsi="Baskerville Old Face"/>
          <w:sz w:val="24"/>
          <w:szCs w:val="24"/>
        </w:rPr>
        <w:t xml:space="preserve">completed </w:t>
      </w:r>
      <w:r w:rsidRPr="008E09CF">
        <w:rPr>
          <w:rFonts w:ascii="Baskerville Old Face" w:hAnsi="Baskerville Old Face"/>
          <w:i/>
          <w:sz w:val="24"/>
          <w:szCs w:val="24"/>
        </w:rPr>
        <w:t>carefully, without skimming</w:t>
      </w:r>
      <w:r w:rsidR="00E41BC1" w:rsidRPr="008E09CF">
        <w:rPr>
          <w:rFonts w:ascii="Baskerville Old Face" w:hAnsi="Baskerville Old Face"/>
          <w:sz w:val="24"/>
          <w:szCs w:val="24"/>
        </w:rPr>
        <w:t>,</w:t>
      </w:r>
      <w:r w:rsidRPr="008E09CF">
        <w:rPr>
          <w:rFonts w:ascii="Baskerville Old Face" w:hAnsi="Baskerville Old Face"/>
          <w:i/>
          <w:sz w:val="24"/>
          <w:szCs w:val="24"/>
        </w:rPr>
        <w:t xml:space="preserve"> and on time</w:t>
      </w:r>
      <w:r w:rsidRPr="008E09CF">
        <w:rPr>
          <w:rFonts w:ascii="Baskerville Old Face" w:hAnsi="Baskerville Old Face"/>
          <w:sz w:val="24"/>
          <w:szCs w:val="24"/>
        </w:rPr>
        <w:t>. (</w:t>
      </w:r>
      <w:r w:rsidR="007F3B9F" w:rsidRPr="008E09CF">
        <w:rPr>
          <w:rFonts w:ascii="Baskerville Old Face" w:hAnsi="Baskerville Old Face"/>
          <w:sz w:val="24"/>
          <w:szCs w:val="24"/>
        </w:rPr>
        <w:t>N</w:t>
      </w:r>
      <w:r w:rsidRPr="008E09CF">
        <w:rPr>
          <w:rFonts w:ascii="Baskerville Old Face" w:hAnsi="Baskerville Old Face"/>
          <w:sz w:val="24"/>
          <w:szCs w:val="24"/>
        </w:rPr>
        <w:t>ote: if there are multiple readings on a day, then they count as distinct reading assignments</w:t>
      </w:r>
      <w:r w:rsidR="007F3B9F" w:rsidRPr="008E09CF">
        <w:rPr>
          <w:rFonts w:ascii="Baskerville Old Face" w:hAnsi="Baskerville Old Face"/>
          <w:sz w:val="24"/>
          <w:szCs w:val="24"/>
        </w:rPr>
        <w:t>.</w:t>
      </w:r>
      <w:r w:rsidRPr="008E09CF">
        <w:rPr>
          <w:rFonts w:ascii="Baskerville Old Face" w:hAnsi="Baskerville Old Face"/>
          <w:sz w:val="24"/>
          <w:szCs w:val="24"/>
        </w:rPr>
        <w:t xml:space="preserve">) </w:t>
      </w:r>
      <w:r w:rsidR="007F3B9F" w:rsidRPr="008E09CF">
        <w:rPr>
          <w:rFonts w:ascii="Baskerville Old Face" w:hAnsi="Baskerville Old Face"/>
          <w:sz w:val="24"/>
          <w:szCs w:val="24"/>
        </w:rPr>
        <w:t>A</w:t>
      </w:r>
      <w:r w:rsidRPr="008E09CF">
        <w:rPr>
          <w:rFonts w:ascii="Baskerville Old Face" w:hAnsi="Baskerville Old Face"/>
          <w:sz w:val="24"/>
          <w:szCs w:val="24"/>
        </w:rPr>
        <w:t xml:space="preserve">n easy way to do this is as follows. For each assignment, assign yourself a number between 0-100 that accurately represents the amount of the reading assignment that you completed </w:t>
      </w:r>
      <w:r w:rsidRPr="008E09CF">
        <w:rPr>
          <w:rFonts w:ascii="Baskerville Old Face" w:hAnsi="Baskerville Old Face"/>
          <w:i/>
          <w:sz w:val="24"/>
          <w:szCs w:val="24"/>
        </w:rPr>
        <w:t>carefully, without skimming, and on time</w:t>
      </w:r>
      <w:r w:rsidRPr="008E09CF">
        <w:rPr>
          <w:rFonts w:ascii="Baskerville Old Face" w:hAnsi="Baskerville Old Face"/>
          <w:sz w:val="24"/>
          <w:szCs w:val="24"/>
        </w:rPr>
        <w:t>. At the end of the course, add those values</w:t>
      </w:r>
      <w:r w:rsidRPr="008E09CF">
        <w:rPr>
          <w:rFonts w:ascii="Baskerville Old Face" w:hAnsi="Baskerville Old Face"/>
          <w:i/>
          <w:sz w:val="24"/>
          <w:szCs w:val="24"/>
        </w:rPr>
        <w:t xml:space="preserve"> </w:t>
      </w:r>
      <w:r w:rsidRPr="008E09CF">
        <w:rPr>
          <w:rFonts w:ascii="Baskerville Old Face" w:hAnsi="Baskerville Old Face"/>
          <w:sz w:val="24"/>
          <w:szCs w:val="24"/>
        </w:rPr>
        <w:t xml:space="preserve">and divide by the total number of reading assignments. The log you turn in should include the percentage of reading completed for </w:t>
      </w:r>
      <w:r w:rsidRPr="008E09CF">
        <w:rPr>
          <w:rFonts w:ascii="Baskerville Old Face" w:hAnsi="Baskerville Old Face"/>
          <w:i/>
          <w:sz w:val="24"/>
          <w:szCs w:val="24"/>
        </w:rPr>
        <w:t>each</w:t>
      </w:r>
      <w:r w:rsidRPr="008E09CF">
        <w:rPr>
          <w:rFonts w:ascii="Baskerville Old Face" w:hAnsi="Baskerville Old Face"/>
          <w:sz w:val="24"/>
          <w:szCs w:val="24"/>
        </w:rPr>
        <w:t xml:space="preserve"> assignment </w:t>
      </w:r>
      <w:r w:rsidRPr="00AF4F13">
        <w:rPr>
          <w:rFonts w:ascii="Baskerville Old Face" w:hAnsi="Baskerville Old Face"/>
          <w:b/>
          <w:bCs/>
          <w:sz w:val="24"/>
          <w:szCs w:val="24"/>
        </w:rPr>
        <w:t>and</w:t>
      </w:r>
      <w:r w:rsidRPr="008E09CF">
        <w:rPr>
          <w:rFonts w:ascii="Baskerville Old Face" w:hAnsi="Baskerville Old Face"/>
          <w:sz w:val="24"/>
          <w:szCs w:val="24"/>
        </w:rPr>
        <w:t xml:space="preserve"> the </w:t>
      </w:r>
      <w:r w:rsidRPr="008E09CF">
        <w:rPr>
          <w:rFonts w:ascii="Baskerville Old Face" w:hAnsi="Baskerville Old Face"/>
          <w:i/>
          <w:sz w:val="24"/>
          <w:szCs w:val="24"/>
        </w:rPr>
        <w:t>total</w:t>
      </w:r>
      <w:r w:rsidRPr="008E09CF">
        <w:rPr>
          <w:rFonts w:ascii="Baskerville Old Face" w:hAnsi="Baskerville Old Face"/>
          <w:sz w:val="24"/>
          <w:szCs w:val="24"/>
        </w:rPr>
        <w:t xml:space="preserve"> percentage of reading completed. At the bottom of the log, you will include the following prompt with your name filled in and signature under the prompt: </w:t>
      </w:r>
      <w:r w:rsidR="00A64901" w:rsidRPr="008E09CF">
        <w:rPr>
          <w:rFonts w:ascii="Baskerville Old Face" w:hAnsi="Baskerville Old Face"/>
          <w:sz w:val="24"/>
          <w:szCs w:val="24"/>
        </w:rPr>
        <w:t>“</w:t>
      </w:r>
      <w:r w:rsidRPr="008E09CF">
        <w:rPr>
          <w:rFonts w:ascii="Baskerville Old Face" w:hAnsi="Baskerville Old Face"/>
          <w:sz w:val="24"/>
          <w:szCs w:val="24"/>
        </w:rPr>
        <w:t xml:space="preserve">I [blank] pledge </w:t>
      </w:r>
      <w:r w:rsidR="00A64901" w:rsidRPr="008E09CF">
        <w:rPr>
          <w:rFonts w:ascii="Baskerville Old Face" w:hAnsi="Baskerville Old Face"/>
          <w:sz w:val="24"/>
          <w:szCs w:val="24"/>
        </w:rPr>
        <w:t xml:space="preserve">that </w:t>
      </w:r>
      <w:r w:rsidRPr="008E09CF">
        <w:rPr>
          <w:rFonts w:ascii="Baskerville Old Face" w:hAnsi="Baskerville Old Face"/>
          <w:sz w:val="24"/>
          <w:szCs w:val="24"/>
        </w:rPr>
        <w:t>th</w:t>
      </w:r>
      <w:r w:rsidR="007F3B9F" w:rsidRPr="008E09CF">
        <w:rPr>
          <w:rFonts w:ascii="Baskerville Old Face" w:hAnsi="Baskerville Old Face"/>
          <w:sz w:val="24"/>
          <w:szCs w:val="24"/>
        </w:rPr>
        <w:t>is log is, to the best of my ability, an accurate reflection of the percentage of reading</w:t>
      </w:r>
      <w:r w:rsidR="00A64901" w:rsidRPr="008E09CF">
        <w:rPr>
          <w:rFonts w:ascii="Baskerville Old Face" w:hAnsi="Baskerville Old Face"/>
          <w:sz w:val="24"/>
          <w:szCs w:val="24"/>
        </w:rPr>
        <w:t>s</w:t>
      </w:r>
      <w:r w:rsidR="007F3B9F" w:rsidRPr="008E09CF">
        <w:rPr>
          <w:rFonts w:ascii="Baskerville Old Face" w:hAnsi="Baskerville Old Face"/>
          <w:sz w:val="24"/>
          <w:szCs w:val="24"/>
        </w:rPr>
        <w:t xml:space="preserve"> that I completed carefully, without skimming, and on time</w:t>
      </w:r>
      <w:r w:rsidR="00AF4F13">
        <w:rPr>
          <w:rFonts w:ascii="Baskerville Old Face" w:hAnsi="Baskerville Old Face"/>
          <w:sz w:val="24"/>
          <w:szCs w:val="24"/>
        </w:rPr>
        <w:t>.</w:t>
      </w:r>
      <w:r w:rsidR="00A64901" w:rsidRPr="008E09CF">
        <w:rPr>
          <w:rFonts w:ascii="Baskerville Old Face" w:hAnsi="Baskerville Old Face"/>
          <w:sz w:val="24"/>
          <w:szCs w:val="24"/>
        </w:rPr>
        <w:t>”</w:t>
      </w:r>
      <w:r w:rsidRPr="008E09CF">
        <w:rPr>
          <w:rFonts w:ascii="Baskerville Old Face" w:hAnsi="Baskerville Old Face"/>
          <w:sz w:val="24"/>
          <w:szCs w:val="24"/>
        </w:rPr>
        <w:t xml:space="preserve"> A hard</w:t>
      </w:r>
      <w:r w:rsidR="007569EB" w:rsidRPr="008E09CF">
        <w:rPr>
          <w:rFonts w:ascii="Baskerville Old Face" w:hAnsi="Baskerville Old Face"/>
          <w:sz w:val="24"/>
          <w:szCs w:val="24"/>
        </w:rPr>
        <w:t xml:space="preserve"> </w:t>
      </w:r>
      <w:r w:rsidRPr="008E09CF">
        <w:rPr>
          <w:rFonts w:ascii="Baskerville Old Face" w:hAnsi="Baskerville Old Face"/>
          <w:sz w:val="24"/>
          <w:szCs w:val="24"/>
        </w:rPr>
        <w:t>copy</w:t>
      </w:r>
      <w:r w:rsidR="00A64901" w:rsidRPr="008E09CF">
        <w:rPr>
          <w:rFonts w:ascii="Baskerville Old Face" w:hAnsi="Baskerville Old Face"/>
          <w:sz w:val="24"/>
          <w:szCs w:val="24"/>
        </w:rPr>
        <w:t xml:space="preserve"> of this log</w:t>
      </w:r>
      <w:r w:rsidRPr="008E09CF">
        <w:rPr>
          <w:rFonts w:ascii="Baskerville Old Face" w:hAnsi="Baskerville Old Face"/>
          <w:sz w:val="24"/>
          <w:szCs w:val="24"/>
        </w:rPr>
        <w:t xml:space="preserve"> is due at the beginning of lecture on </w:t>
      </w:r>
      <w:r w:rsidR="007F3B9F" w:rsidRPr="008E09CF">
        <w:rPr>
          <w:rFonts w:ascii="Baskerville Old Face" w:hAnsi="Baskerville Old Face"/>
          <w:sz w:val="24"/>
          <w:szCs w:val="24"/>
        </w:rPr>
        <w:t>5/</w:t>
      </w:r>
      <w:r w:rsidR="00AF4F13">
        <w:rPr>
          <w:rFonts w:ascii="Baskerville Old Face" w:hAnsi="Baskerville Old Face"/>
          <w:sz w:val="24"/>
          <w:szCs w:val="24"/>
        </w:rPr>
        <w:t>4.</w:t>
      </w:r>
      <w:r w:rsidRPr="008E09CF">
        <w:rPr>
          <w:rFonts w:ascii="Baskerville Old Face" w:hAnsi="Baskerville Old Face"/>
          <w:sz w:val="24"/>
          <w:szCs w:val="24"/>
        </w:rPr>
        <w:t xml:space="preserve"> This document can be handwritten.</w:t>
      </w:r>
    </w:p>
    <w:p w14:paraId="6A7D8CDF" w14:textId="6574074E" w:rsidR="00465A47" w:rsidRPr="008E09CF" w:rsidRDefault="00465A47" w:rsidP="00465A47">
      <w:pPr>
        <w:pStyle w:val="NoSpacing"/>
        <w:jc w:val="both"/>
        <w:rPr>
          <w:b/>
        </w:rPr>
      </w:pPr>
    </w:p>
    <w:p w14:paraId="26CBB6D3" w14:textId="77777777" w:rsidR="007F3B9F" w:rsidRPr="008E09CF" w:rsidRDefault="007F3B9F" w:rsidP="007F3B9F">
      <w:r w:rsidRPr="008E09CF">
        <w:rPr>
          <w:b/>
        </w:rPr>
        <w:t>Two Précises—15% each</w:t>
      </w:r>
    </w:p>
    <w:p w14:paraId="70318900" w14:textId="791E83B9" w:rsidR="007F3B9F" w:rsidRPr="008E09CF" w:rsidRDefault="007F3B9F" w:rsidP="007F3B9F">
      <w:pPr>
        <w:rPr>
          <w:lang w:val="en"/>
        </w:rPr>
      </w:pPr>
      <w:r w:rsidRPr="008E09CF">
        <w:rPr>
          <w:lang w:val="en"/>
        </w:rPr>
        <w:t xml:space="preserve">A </w:t>
      </w:r>
      <w:r w:rsidRPr="008E09CF">
        <w:rPr>
          <w:bCs/>
          <w:lang w:val="en"/>
        </w:rPr>
        <w:t>précis</w:t>
      </w:r>
      <w:r w:rsidRPr="008E09CF">
        <w:rPr>
          <w:lang w:val="en"/>
        </w:rPr>
        <w:t xml:space="preserve"> is an analytical summary of another piece of writing (a book, journal article, etc.). The précis should summarize the main ideas and arguments of the piece of writing into a shorter passage that is a fraction of its original length. Précises are similar to abstracts and aim to reveal the main ideas and core structure of a longer piece of writing. Writing an excellent précis requires mastery of the text: one must be able to judge what is essential and inessential to accurately presenting the author’s main ideas and arguments. An excellent précis will depart from the author’s original style or order of presentation in order to effectively capture the main ideas and arguments within a shorter span.  One cannot mention every part of the original piece of writing, but must use judgment to focus attention on what is most important and central. Finally, an excellent précis will not simply repeat word for word what the author says but will analyze the work and reproduce a bare-bones presentation in the student’s </w:t>
      </w:r>
      <w:r w:rsidRPr="008E09CF">
        <w:rPr>
          <w:i/>
          <w:lang w:val="en"/>
        </w:rPr>
        <w:t>own words</w:t>
      </w:r>
      <w:r w:rsidRPr="008E09CF">
        <w:rPr>
          <w:lang w:val="en"/>
        </w:rPr>
        <w:t xml:space="preserve"> (using quotations </w:t>
      </w:r>
      <w:r w:rsidRPr="008E09CF">
        <w:rPr>
          <w:i/>
          <w:lang w:val="en"/>
        </w:rPr>
        <w:t>very</w:t>
      </w:r>
      <w:r w:rsidRPr="008E09CF">
        <w:rPr>
          <w:lang w:val="en"/>
        </w:rPr>
        <w:t xml:space="preserve"> sparingly). The audience of a </w:t>
      </w:r>
      <w:r w:rsidRPr="008E09CF">
        <w:t xml:space="preserve">précis </w:t>
      </w:r>
      <w:r w:rsidRPr="008E09CF">
        <w:rPr>
          <w:lang w:val="en"/>
        </w:rPr>
        <w:t xml:space="preserve">is someone unfamiliar with the original work who is trying to determine whether the work is something she should read.    </w:t>
      </w:r>
    </w:p>
    <w:p w14:paraId="0042D503" w14:textId="1EF27968" w:rsidR="007F3B9F" w:rsidRPr="008E09CF" w:rsidRDefault="007F3B9F" w:rsidP="007F3B9F">
      <w:pPr>
        <w:rPr>
          <w:lang w:val="en"/>
        </w:rPr>
      </w:pPr>
    </w:p>
    <w:p w14:paraId="3761C8BA" w14:textId="01C57008" w:rsidR="007F3B9F" w:rsidRPr="00AF4F13" w:rsidRDefault="007F3B9F" w:rsidP="007F3B9F">
      <w:pPr>
        <w:rPr>
          <w:bCs/>
          <w:iCs/>
          <w:lang w:val="en"/>
        </w:rPr>
      </w:pPr>
      <w:r w:rsidRPr="00AF4F13">
        <w:rPr>
          <w:bCs/>
          <w:i/>
          <w:lang w:val="en"/>
        </w:rPr>
        <w:t>You</w:t>
      </w:r>
      <w:r w:rsidR="00AF4F13" w:rsidRPr="00AF4F13">
        <w:rPr>
          <w:bCs/>
          <w:i/>
          <w:lang w:val="en"/>
        </w:rPr>
        <w:t>r</w:t>
      </w:r>
      <w:r w:rsidRPr="00AF4F13">
        <w:rPr>
          <w:bCs/>
          <w:i/>
          <w:lang w:val="en"/>
        </w:rPr>
        <w:t xml:space="preserve"> précis must include a clear summary of the author’s central claim(s) and the structure of the book. </w:t>
      </w:r>
      <w:r w:rsidR="00AF4F13">
        <w:rPr>
          <w:bCs/>
          <w:iCs/>
          <w:lang w:val="en"/>
        </w:rPr>
        <w:t xml:space="preserve">Moreover, a key to an excellent </w:t>
      </w:r>
      <w:r w:rsidR="00AF4F13" w:rsidRPr="00AF4F13">
        <w:rPr>
          <w:bCs/>
          <w:iCs/>
          <w:lang w:val="en"/>
        </w:rPr>
        <w:t>précis</w:t>
      </w:r>
      <w:r w:rsidR="00AF4F13" w:rsidRPr="00AF4F13">
        <w:rPr>
          <w:bCs/>
          <w:i/>
          <w:lang w:val="en"/>
        </w:rPr>
        <w:t xml:space="preserve"> </w:t>
      </w:r>
      <w:r w:rsidR="00AF4F13">
        <w:rPr>
          <w:bCs/>
          <w:iCs/>
          <w:lang w:val="en"/>
        </w:rPr>
        <w:t xml:space="preserve">is that it is organized by the </w:t>
      </w:r>
      <w:r w:rsidR="00AF4F13">
        <w:rPr>
          <w:bCs/>
          <w:i/>
          <w:lang w:val="en"/>
        </w:rPr>
        <w:t>logic</w:t>
      </w:r>
      <w:r w:rsidR="00AF4F13">
        <w:rPr>
          <w:bCs/>
          <w:iCs/>
          <w:lang w:val="en"/>
        </w:rPr>
        <w:t xml:space="preserve"> of the book, not necessarily the temporal sequence. If your </w:t>
      </w:r>
      <w:r w:rsidR="00AF4F13" w:rsidRPr="00AF4F13">
        <w:rPr>
          <w:bCs/>
          <w:iCs/>
          <w:lang w:val="en"/>
        </w:rPr>
        <w:t>précis</w:t>
      </w:r>
      <w:r w:rsidR="00AF4F13">
        <w:rPr>
          <w:bCs/>
          <w:iCs/>
          <w:lang w:val="en"/>
        </w:rPr>
        <w:t xml:space="preserve"> summarizes the book by saying ‘And then the author said this’ and ‘Then the author said that’, it will be a poor </w:t>
      </w:r>
      <w:r w:rsidR="00AF4F13" w:rsidRPr="00AF4F13">
        <w:rPr>
          <w:bCs/>
          <w:iCs/>
          <w:lang w:val="en"/>
        </w:rPr>
        <w:t>précis</w:t>
      </w:r>
      <w:r w:rsidR="00901DB5">
        <w:rPr>
          <w:bCs/>
          <w:iCs/>
          <w:lang w:val="en"/>
        </w:rPr>
        <w:t>,</w:t>
      </w:r>
      <w:r w:rsidR="00AF4F13">
        <w:rPr>
          <w:bCs/>
          <w:iCs/>
          <w:lang w:val="en"/>
        </w:rPr>
        <w:t xml:space="preserve"> as this format will neither all</w:t>
      </w:r>
      <w:r w:rsidR="00901DB5">
        <w:rPr>
          <w:bCs/>
          <w:iCs/>
          <w:lang w:val="en"/>
        </w:rPr>
        <w:t>ow</w:t>
      </w:r>
      <w:r w:rsidR="00AF4F13">
        <w:rPr>
          <w:bCs/>
          <w:iCs/>
          <w:lang w:val="en"/>
        </w:rPr>
        <w:t xml:space="preserve"> the necessary space to cover the key features of the work nor make clear how the work hangs together as a whole. </w:t>
      </w:r>
      <w:r w:rsidR="00F54554">
        <w:rPr>
          <w:bCs/>
          <w:iCs/>
          <w:lang w:val="en"/>
        </w:rPr>
        <w:t xml:space="preserve">No part of your </w:t>
      </w:r>
      <w:r w:rsidR="00F54554" w:rsidRPr="00AF4F13">
        <w:rPr>
          <w:bCs/>
          <w:iCs/>
          <w:lang w:val="en"/>
        </w:rPr>
        <w:t>précis</w:t>
      </w:r>
      <w:r w:rsidR="00F54554">
        <w:rPr>
          <w:bCs/>
          <w:iCs/>
          <w:lang w:val="en"/>
        </w:rPr>
        <w:t xml:space="preserve"> should include a critique of the author. If you use space to raise an objection, you are wasting space.</w:t>
      </w:r>
    </w:p>
    <w:p w14:paraId="40D6DF9A" w14:textId="77777777" w:rsidR="007F3B9F" w:rsidRPr="008E09CF" w:rsidRDefault="007F3B9F" w:rsidP="007F3B9F">
      <w:pPr>
        <w:rPr>
          <w:lang w:val="en"/>
        </w:rPr>
      </w:pPr>
    </w:p>
    <w:p w14:paraId="3D5E47A2" w14:textId="0F63E315" w:rsidR="007F3B9F" w:rsidRPr="008E09CF" w:rsidRDefault="007F3B9F" w:rsidP="007F3B9F">
      <w:r w:rsidRPr="008E09CF">
        <w:lastRenderedPageBreak/>
        <w:t xml:space="preserve">Précis one will be of </w:t>
      </w:r>
      <w:r w:rsidR="00F54554" w:rsidRPr="008E09CF">
        <w:t xml:space="preserve">Alvin Plantinga’s </w:t>
      </w:r>
      <w:r w:rsidR="00F54554" w:rsidRPr="008E09CF">
        <w:rPr>
          <w:i/>
        </w:rPr>
        <w:t>Knowledge and Christian Belief</w:t>
      </w:r>
      <w:r w:rsidR="00F54554" w:rsidRPr="008E09CF">
        <w:t xml:space="preserve"> </w:t>
      </w:r>
      <w:r w:rsidRPr="008E09CF">
        <w:t xml:space="preserve">and is due on </w:t>
      </w:r>
      <w:r w:rsidR="001D68D8" w:rsidRPr="008E09CF">
        <w:t>3/</w:t>
      </w:r>
      <w:r w:rsidR="00F54554">
        <w:t>2</w:t>
      </w:r>
      <w:r w:rsidRPr="008E09CF">
        <w:t xml:space="preserve">. Précis two will be of </w:t>
      </w:r>
      <w:r w:rsidR="00F54554" w:rsidRPr="008E09CF">
        <w:t xml:space="preserve">Peter van Inwagen’s </w:t>
      </w:r>
      <w:r w:rsidR="00F54554" w:rsidRPr="008E09CF">
        <w:rPr>
          <w:i/>
        </w:rPr>
        <w:t>The Problem of Evil</w:t>
      </w:r>
      <w:r w:rsidR="00F54554" w:rsidRPr="008E09CF">
        <w:t xml:space="preserve"> </w:t>
      </w:r>
      <w:r w:rsidRPr="008E09CF">
        <w:t xml:space="preserve">and is due on </w:t>
      </w:r>
      <w:r w:rsidR="00F54554">
        <w:t>4/8</w:t>
      </w:r>
      <w:r w:rsidRPr="008E09CF">
        <w:t xml:space="preserve">. </w:t>
      </w:r>
    </w:p>
    <w:p w14:paraId="32AD8D3B" w14:textId="470FEE8B" w:rsidR="001D68D8" w:rsidRPr="008E09CF" w:rsidRDefault="001D68D8" w:rsidP="007F3B9F"/>
    <w:p w14:paraId="493F29BB" w14:textId="65E5962C" w:rsidR="001D68D8" w:rsidRPr="008E09CF" w:rsidRDefault="001D68D8" w:rsidP="007F3B9F">
      <w:r w:rsidRPr="008E09CF">
        <w:rPr>
          <w:b/>
        </w:rPr>
        <w:t>N.B.</w:t>
      </w:r>
      <w:r w:rsidRPr="008E09CF">
        <w:t xml:space="preserve"> The précises must cover the entire book, even those chapters you are not assigned in the schedule below.</w:t>
      </w:r>
      <w:r w:rsidR="00A64901" w:rsidRPr="008E09CF">
        <w:t xml:space="preserve"> The extra reading should not be included in your reading log</w:t>
      </w:r>
    </w:p>
    <w:p w14:paraId="64EEF74D" w14:textId="77777777" w:rsidR="007F3B9F" w:rsidRPr="008E09CF" w:rsidRDefault="007F3B9F" w:rsidP="007F3B9F">
      <w:pPr>
        <w:pStyle w:val="NoSpacing"/>
        <w:jc w:val="both"/>
      </w:pPr>
    </w:p>
    <w:p w14:paraId="3E9242ED" w14:textId="77777777" w:rsidR="007F3B9F" w:rsidRPr="008E09CF" w:rsidRDefault="007F3B9F" w:rsidP="007F3B9F">
      <w:pPr>
        <w:rPr>
          <w:lang w:val="en"/>
        </w:rPr>
      </w:pPr>
      <w:r w:rsidRPr="008E09CF">
        <w:t xml:space="preserve">Each précis should be turned in in hard-copy form at the beginning of the class it is due with the following format: typed, 12pt font, double-spaced, the word count appearing under your name at the top of the first page, and with appropriate citation. </w:t>
      </w:r>
      <w:r w:rsidRPr="008E09CF">
        <w:rPr>
          <w:lang w:val="en"/>
        </w:rPr>
        <w:t xml:space="preserve">Maximum word count for each </w:t>
      </w:r>
      <w:r w:rsidRPr="008E09CF">
        <w:t>précis is</w:t>
      </w:r>
      <w:r w:rsidRPr="008E09CF">
        <w:rPr>
          <w:lang w:val="en"/>
        </w:rPr>
        <w:t xml:space="preserve"> 1000 words </w:t>
      </w:r>
      <w:r w:rsidRPr="008E09CF">
        <w:t>(excluding notes and bibliography)</w:t>
      </w:r>
      <w:r w:rsidRPr="008E09CF">
        <w:rPr>
          <w:lang w:val="en"/>
        </w:rPr>
        <w:t xml:space="preserve">.    </w:t>
      </w:r>
    </w:p>
    <w:p w14:paraId="0C1E64E7" w14:textId="77777777" w:rsidR="007F3B9F" w:rsidRPr="008E09CF" w:rsidRDefault="007F3B9F" w:rsidP="007F3B9F">
      <w:pPr>
        <w:rPr>
          <w:b/>
        </w:rPr>
      </w:pPr>
    </w:p>
    <w:p w14:paraId="0511AD7D" w14:textId="77777777" w:rsidR="007F3B9F" w:rsidRPr="008E09CF" w:rsidRDefault="007F3B9F" w:rsidP="007F3B9F">
      <w:pPr>
        <w:pStyle w:val="NoSpacing"/>
        <w:jc w:val="both"/>
      </w:pPr>
      <w:r w:rsidRPr="008E09CF">
        <w:t xml:space="preserve">See the handout </w:t>
      </w:r>
      <w:r w:rsidRPr="008E09CF">
        <w:rPr>
          <w:b/>
        </w:rPr>
        <w:t xml:space="preserve">Minimal Standards for Written Work </w:t>
      </w:r>
      <w:r w:rsidRPr="008E09CF">
        <w:t xml:space="preserve">posted on my.gcc concerning formatting requirements. Any work that fails to meet </w:t>
      </w:r>
      <w:r w:rsidRPr="008E09CF">
        <w:rPr>
          <w:i/>
        </w:rPr>
        <w:t>any</w:t>
      </w:r>
      <w:r w:rsidRPr="008E09CF">
        <w:t xml:space="preserve"> of the minimal standards will automatically receive a third of a letter grade penalty and will receive an additional half letter grade penalty for each 24 hour period from the time the student is informed of the problem until the student turns in a properly formatted work. </w:t>
      </w:r>
    </w:p>
    <w:p w14:paraId="2F4936E5" w14:textId="77777777" w:rsidR="007F3B9F" w:rsidRPr="008E09CF" w:rsidRDefault="007F3B9F" w:rsidP="00465A47">
      <w:pPr>
        <w:pStyle w:val="NoSpacing"/>
        <w:jc w:val="both"/>
        <w:rPr>
          <w:b/>
        </w:rPr>
      </w:pPr>
    </w:p>
    <w:p w14:paraId="2BA46206" w14:textId="2D393B2F" w:rsidR="007F3B9F" w:rsidRPr="008E09CF" w:rsidRDefault="007F3B9F" w:rsidP="007F3B9F">
      <w:pPr>
        <w:pStyle w:val="NoSpacing"/>
        <w:jc w:val="both"/>
        <w:rPr>
          <w:b/>
        </w:rPr>
      </w:pPr>
      <w:r w:rsidRPr="008E09CF">
        <w:rPr>
          <w:b/>
        </w:rPr>
        <w:t>Paper—2</w:t>
      </w:r>
      <w:r w:rsidR="001D68D8" w:rsidRPr="008E09CF">
        <w:rPr>
          <w:b/>
        </w:rPr>
        <w:t>5</w:t>
      </w:r>
      <w:r w:rsidRPr="008E09CF">
        <w:rPr>
          <w:b/>
        </w:rPr>
        <w:t>%</w:t>
      </w:r>
    </w:p>
    <w:p w14:paraId="5C51470F" w14:textId="3D98BF4C" w:rsidR="007F3B9F" w:rsidRPr="008E09CF" w:rsidRDefault="007F3B9F" w:rsidP="007F3B9F">
      <w:pPr>
        <w:autoSpaceDE w:val="0"/>
        <w:autoSpaceDN w:val="0"/>
        <w:adjustRightInd w:val="0"/>
        <w:jc w:val="both"/>
        <w:rPr>
          <w:rFonts w:cs="HoeflerText-Regular"/>
        </w:rPr>
      </w:pPr>
      <w:bookmarkStart w:id="0" w:name="_Hlk535246062"/>
      <w:r w:rsidRPr="008E09CF">
        <w:rPr>
          <w:rFonts w:cs="HoeflerText-Regular"/>
        </w:rPr>
        <w:t xml:space="preserve">The student is to select an idea, argument, or puzzle covered in any part of the course reading that he or she so chooses. </w:t>
      </w:r>
      <w:r w:rsidRPr="008E09CF">
        <w:rPr>
          <w:rFonts w:cs="HoeflerText-Regular"/>
          <w:i/>
        </w:rPr>
        <w:t>The topic must come from the reading</w:t>
      </w:r>
      <w:r w:rsidR="00F54554">
        <w:rPr>
          <w:rFonts w:cs="HoeflerText-Regular"/>
          <w:i/>
          <w:iCs/>
        </w:rPr>
        <w:t xml:space="preserve">, </w:t>
      </w:r>
      <w:r w:rsidR="00F54554" w:rsidRPr="00F54554">
        <w:rPr>
          <w:rFonts w:cs="HoeflerText-Regular"/>
        </w:rPr>
        <w:t>thou</w:t>
      </w:r>
      <w:r w:rsidR="00F54554">
        <w:rPr>
          <w:rFonts w:cs="HoeflerText-Regular"/>
        </w:rPr>
        <w:t>gh you are welcome to engage primarily with works outside of the course reading.</w:t>
      </w:r>
      <w:r w:rsidRPr="008E09CF">
        <w:rPr>
          <w:rFonts w:cs="HoeflerText-Regular"/>
        </w:rPr>
        <w:t xml:space="preserve"> Here is a brief description of the assignment, but you </w:t>
      </w:r>
      <w:r w:rsidRPr="008E09CF">
        <w:rPr>
          <w:rFonts w:cs="HoeflerText-Regular"/>
          <w:i/>
        </w:rPr>
        <w:t>must</w:t>
      </w:r>
      <w:r w:rsidRPr="008E09CF">
        <w:rPr>
          <w:rFonts w:cs="HoeflerText-Regular"/>
        </w:rPr>
        <w:t xml:space="preserve"> see the handout </w:t>
      </w:r>
      <w:r w:rsidRPr="008E09CF">
        <w:rPr>
          <w:rFonts w:cs="HoeflerText-Regular"/>
          <w:b/>
        </w:rPr>
        <w:t>How to Write a Philosophy Paper</w:t>
      </w:r>
      <w:r w:rsidRPr="008E09CF">
        <w:rPr>
          <w:rFonts w:cs="HoeflerText-Regular"/>
        </w:rPr>
        <w:t xml:space="preserve"> on my.gcc for clearer guidelines concerning what the paper requires, how best to satisfy these requirements, and how I will grade the papers. The first part of the paper should set out to explain the central argument or puzzle that the student is engaging. The second, and most important, part of the paper should, in the case of an idea or argument, seek to defend or critique the idea or argument or, in the case of a puzzle, offer a solution or explain why you think there is no solution. This part of the paper is not to be a summary of someone else’s thought/argument, but is to be something of </w:t>
      </w:r>
      <w:r w:rsidRPr="008E09CF">
        <w:rPr>
          <w:rFonts w:cs="HoeflerText-Regular"/>
          <w:i/>
        </w:rPr>
        <w:t>your own creation</w:t>
      </w:r>
      <w:r w:rsidRPr="008E09CF">
        <w:rPr>
          <w:rFonts w:cs="HoeflerText-Regular"/>
        </w:rPr>
        <w:t xml:space="preserve">. This is difficult and success requires time. Thus, you should select your topic as soon as possible and consider and cultivate your response over a couple of weeks. If you wait to the last minute it will be impossible for you to articulate any </w:t>
      </w:r>
      <w:r w:rsidRPr="008E09CF">
        <w:rPr>
          <w:rFonts w:cs="HoeflerText-Regular"/>
          <w:i/>
        </w:rPr>
        <w:t>well-developed</w:t>
      </w:r>
      <w:r w:rsidRPr="008E09CF">
        <w:rPr>
          <w:rFonts w:cs="HoeflerText-Regular"/>
        </w:rPr>
        <w:t xml:space="preserve"> thought of your own. You are welcome and encouraged to discuss all parts of this paper with me in office hours. </w:t>
      </w:r>
    </w:p>
    <w:p w14:paraId="35200435" w14:textId="77777777" w:rsidR="007F3B9F" w:rsidRPr="008E09CF" w:rsidRDefault="007F3B9F" w:rsidP="007F3B9F">
      <w:pPr>
        <w:pStyle w:val="NoSpacing"/>
        <w:jc w:val="both"/>
      </w:pPr>
    </w:p>
    <w:p w14:paraId="7EBCA89F" w14:textId="6C88D73C" w:rsidR="00F734C4" w:rsidRPr="00B679C6" w:rsidRDefault="007F3B9F" w:rsidP="00F734C4">
      <w:pPr>
        <w:pStyle w:val="NoSpacing"/>
        <w:rPr>
          <w:rFonts w:eastAsiaTheme="minorHAnsi"/>
          <w:szCs w:val="22"/>
        </w:rPr>
      </w:pPr>
      <w:r w:rsidRPr="008E09CF">
        <w:rPr>
          <w:rFonts w:eastAsiaTheme="minorHAnsi"/>
          <w:szCs w:val="22"/>
        </w:rPr>
        <w:t xml:space="preserve">The paper is due </w:t>
      </w:r>
      <w:r w:rsidR="00A64901" w:rsidRPr="008E09CF">
        <w:rPr>
          <w:rFonts w:eastAsiaTheme="minorHAnsi"/>
          <w:szCs w:val="22"/>
        </w:rPr>
        <w:t xml:space="preserve">by </w:t>
      </w:r>
      <w:r w:rsidR="00F54554">
        <w:rPr>
          <w:rFonts w:eastAsiaTheme="minorHAnsi"/>
          <w:szCs w:val="22"/>
        </w:rPr>
        <w:t>2:30</w:t>
      </w:r>
      <w:r w:rsidR="00A64901" w:rsidRPr="008E09CF">
        <w:rPr>
          <w:rFonts w:eastAsiaTheme="minorHAnsi"/>
          <w:szCs w:val="22"/>
        </w:rPr>
        <w:t>pm on 4/2</w:t>
      </w:r>
      <w:r w:rsidR="00F54554">
        <w:rPr>
          <w:rFonts w:eastAsiaTheme="minorHAnsi"/>
          <w:szCs w:val="22"/>
        </w:rPr>
        <w:t>2</w:t>
      </w:r>
      <w:r w:rsidRPr="008E09CF">
        <w:rPr>
          <w:rFonts w:eastAsiaTheme="minorHAnsi"/>
          <w:szCs w:val="22"/>
        </w:rPr>
        <w:t xml:space="preserve"> and must be submitted to my email address</w:t>
      </w:r>
      <w:r w:rsidR="00F54554">
        <w:rPr>
          <w:rFonts w:eastAsiaTheme="minorHAnsi"/>
          <w:szCs w:val="22"/>
        </w:rPr>
        <w:t xml:space="preserve"> (franklince@gcc.edu)</w:t>
      </w:r>
      <w:r w:rsidR="00A64901" w:rsidRPr="008E09CF">
        <w:rPr>
          <w:rFonts w:eastAsiaTheme="minorHAnsi"/>
          <w:szCs w:val="22"/>
        </w:rPr>
        <w:t xml:space="preserve"> in a word doc</w:t>
      </w:r>
      <w:r w:rsidRPr="008E09CF">
        <w:rPr>
          <w:rFonts w:eastAsiaTheme="minorHAnsi"/>
          <w:szCs w:val="22"/>
        </w:rPr>
        <w:t xml:space="preserve">. You </w:t>
      </w:r>
      <w:r w:rsidRPr="008E09CF">
        <w:rPr>
          <w:rFonts w:eastAsiaTheme="minorHAnsi"/>
          <w:i/>
          <w:szCs w:val="22"/>
        </w:rPr>
        <w:t xml:space="preserve">must </w:t>
      </w:r>
      <w:r w:rsidRPr="008E09CF">
        <w:rPr>
          <w:rFonts w:eastAsiaTheme="minorHAnsi"/>
          <w:szCs w:val="22"/>
        </w:rPr>
        <w:t>name the file as follows: Your Last Name Paper (so Jane Doe will name the file of her paper: Doe Paper).</w:t>
      </w:r>
      <w:r w:rsidR="00F734C4" w:rsidRPr="00F734C4">
        <w:rPr>
          <w:b/>
          <w:bCs/>
          <w:i/>
          <w:iCs/>
        </w:rPr>
        <w:t xml:space="preserve"> </w:t>
      </w:r>
      <w:r w:rsidR="00F734C4">
        <w:rPr>
          <w:b/>
          <w:bCs/>
          <w:i/>
          <w:iCs/>
        </w:rPr>
        <w:t>You also must submit the paper to Turnitin (in our my.gcc course site under coursework tab) by 2:30pm</w:t>
      </w:r>
      <w:r w:rsidR="00F734C4">
        <w:t xml:space="preserve">. </w:t>
      </w:r>
    </w:p>
    <w:p w14:paraId="5DCBA265" w14:textId="77777777" w:rsidR="007F3B9F" w:rsidRPr="008E09CF" w:rsidRDefault="007F3B9F" w:rsidP="007F3B9F">
      <w:pPr>
        <w:pStyle w:val="NoSpacing"/>
      </w:pPr>
    </w:p>
    <w:p w14:paraId="6821F76C" w14:textId="181CAEAF" w:rsidR="007F3B9F" w:rsidRPr="008E09CF" w:rsidRDefault="007F3B9F" w:rsidP="007F3B9F">
      <w:pPr>
        <w:pStyle w:val="NoSpacing"/>
      </w:pPr>
      <w:r w:rsidRPr="008E09CF">
        <w:t xml:space="preserve">The word count is between </w:t>
      </w:r>
      <w:r w:rsidR="00901DB5">
        <w:t>20</w:t>
      </w:r>
      <w:r w:rsidRPr="008E09CF">
        <w:t>00</w:t>
      </w:r>
      <w:r w:rsidR="00F54554">
        <w:rPr>
          <w:rFonts w:ascii="Perpetua" w:hAnsi="Perpetua"/>
        </w:rPr>
        <w:t>–</w:t>
      </w:r>
      <w:r w:rsidRPr="008E09CF">
        <w:t>2</w:t>
      </w:r>
      <w:r w:rsidR="00901DB5">
        <w:t>5</w:t>
      </w:r>
      <w:r w:rsidRPr="008E09CF">
        <w:t xml:space="preserve">00 words (excluding notes and bibliography). Too many or too few words will be penalized by how many words over or under you are. </w:t>
      </w:r>
    </w:p>
    <w:p w14:paraId="7A1DD84D" w14:textId="77777777" w:rsidR="007F3B9F" w:rsidRPr="008E09CF" w:rsidRDefault="007F3B9F" w:rsidP="007F3B9F">
      <w:pPr>
        <w:pStyle w:val="NoSpacing"/>
        <w:jc w:val="both"/>
      </w:pPr>
    </w:p>
    <w:p w14:paraId="65FFFBA7" w14:textId="6CAC6D3D" w:rsidR="007F3B9F" w:rsidRPr="008E09CF" w:rsidRDefault="007F3B9F" w:rsidP="007F3B9F">
      <w:pPr>
        <w:pStyle w:val="NoSpacing"/>
        <w:jc w:val="both"/>
      </w:pPr>
      <w:r w:rsidRPr="008E09CF">
        <w:t xml:space="preserve">See the handout </w:t>
      </w:r>
      <w:r w:rsidRPr="008E09CF">
        <w:rPr>
          <w:b/>
        </w:rPr>
        <w:t xml:space="preserve">Minimal Standards for Written Work </w:t>
      </w:r>
      <w:r w:rsidRPr="008E09CF">
        <w:t xml:space="preserve">posted on my.gcc concerning formatting requirements. Any work that fails to meet </w:t>
      </w:r>
      <w:r w:rsidRPr="008E09CF">
        <w:rPr>
          <w:i/>
        </w:rPr>
        <w:t>any</w:t>
      </w:r>
      <w:r w:rsidRPr="008E09CF">
        <w:t xml:space="preserve"> of the minimal standards will automatically receive a third of a letter grade penalty and will receive an additional </w:t>
      </w:r>
      <w:r w:rsidR="001D68D8" w:rsidRPr="008E09CF">
        <w:t>third of a</w:t>
      </w:r>
      <w:r w:rsidRPr="008E09CF">
        <w:t xml:space="preserve"> letter grade penalty for each 24 hour period from the time the student is informed of the problem until the student turns in a properly formatted work. </w:t>
      </w:r>
    </w:p>
    <w:bookmarkEnd w:id="0"/>
    <w:p w14:paraId="28663546" w14:textId="77777777" w:rsidR="007F3B9F" w:rsidRPr="008E09CF" w:rsidRDefault="007F3B9F" w:rsidP="007F3B9F">
      <w:pPr>
        <w:pStyle w:val="NoSpacing"/>
        <w:jc w:val="both"/>
        <w:rPr>
          <w:b/>
        </w:rPr>
      </w:pPr>
    </w:p>
    <w:p w14:paraId="74167EB7" w14:textId="2CB48A33" w:rsidR="007F3B9F" w:rsidRPr="008E09CF" w:rsidRDefault="007F3B9F" w:rsidP="007F3B9F">
      <w:pPr>
        <w:pStyle w:val="NoSpacing"/>
        <w:jc w:val="both"/>
        <w:rPr>
          <w:b/>
        </w:rPr>
      </w:pPr>
      <w:r w:rsidRPr="008E09CF">
        <w:rPr>
          <w:b/>
        </w:rPr>
        <w:lastRenderedPageBreak/>
        <w:t>Final—2</w:t>
      </w:r>
      <w:r w:rsidR="001D68D8" w:rsidRPr="008E09CF">
        <w:rPr>
          <w:b/>
        </w:rPr>
        <w:t>5</w:t>
      </w:r>
      <w:r w:rsidRPr="008E09CF">
        <w:rPr>
          <w:b/>
        </w:rPr>
        <w:t>%</w:t>
      </w:r>
    </w:p>
    <w:p w14:paraId="1E082CD7" w14:textId="4EB54E63" w:rsidR="007F3B9F" w:rsidRPr="008E09CF" w:rsidRDefault="007F3B9F" w:rsidP="007F3B9F">
      <w:pPr>
        <w:pStyle w:val="NoSpacing"/>
        <w:jc w:val="both"/>
      </w:pPr>
      <w:r w:rsidRPr="008E09CF">
        <w:t xml:space="preserve">There will be a final cumulative exam given on May </w:t>
      </w:r>
      <w:r w:rsidR="00F54554">
        <w:t>7</w:t>
      </w:r>
      <w:r w:rsidRPr="008E09CF">
        <w:t xml:space="preserve">. Prior to the exam I will post </w:t>
      </w:r>
      <w:r w:rsidRPr="008E09CF">
        <w:rPr>
          <w:i/>
        </w:rPr>
        <w:t>the exam</w:t>
      </w:r>
      <w:r w:rsidRPr="008E09CF">
        <w:t xml:space="preserve"> on my.gcc. The exam will consist of 10 numbered (1</w:t>
      </w:r>
      <w:r w:rsidR="00F54554">
        <w:rPr>
          <w:rFonts w:ascii="Perpetua" w:hAnsi="Perpetua"/>
        </w:rPr>
        <w:softHyphen/>
      </w:r>
      <w:r w:rsidR="00F54554">
        <w:rPr>
          <w:rFonts w:ascii="Perpetua" w:hAnsi="Perpetua"/>
        </w:rPr>
        <w:softHyphen/>
      </w:r>
      <w:r w:rsidR="00F54554">
        <w:rPr>
          <w:rFonts w:ascii="Perpetua" w:hAnsi="Perpetua"/>
        </w:rPr>
        <w:softHyphen/>
        <w:t>–</w:t>
      </w:r>
      <w:r w:rsidRPr="008E09CF">
        <w:t xml:space="preserve">10) essay questions. On the day of the final exam, I will roll a ten-sided die twice: whatever numbers the die lands on will be the essay questions students write on. If I roll the same number twice, there will be a surprise. </w:t>
      </w:r>
    </w:p>
    <w:p w14:paraId="448C7C87" w14:textId="707BA76C" w:rsidR="00465A47" w:rsidRDefault="00465A47" w:rsidP="00465A47">
      <w:pPr>
        <w:tabs>
          <w:tab w:val="left" w:pos="171"/>
        </w:tabs>
      </w:pPr>
    </w:p>
    <w:p w14:paraId="79500344" w14:textId="483399ED" w:rsidR="005C6CC5" w:rsidRPr="001F57A3" w:rsidRDefault="005C6CC5" w:rsidP="005C6CC5">
      <w:pPr>
        <w:tabs>
          <w:tab w:val="left" w:pos="171"/>
        </w:tabs>
        <w:jc w:val="both"/>
        <w:rPr>
          <w:b/>
          <w:bCs/>
          <w:szCs w:val="24"/>
        </w:rPr>
      </w:pPr>
      <w:r w:rsidRPr="001F57A3">
        <w:rPr>
          <w:b/>
          <w:bCs/>
          <w:szCs w:val="24"/>
        </w:rPr>
        <w:t>No electronics of any kind are permitted during the exam for any reason. If you access an electronic device in any</w:t>
      </w:r>
      <w:r w:rsidR="007F3A78">
        <w:rPr>
          <w:b/>
          <w:bCs/>
          <w:szCs w:val="24"/>
        </w:rPr>
        <w:t xml:space="preserve"> </w:t>
      </w:r>
      <w:r w:rsidRPr="001F57A3">
        <w:rPr>
          <w:b/>
          <w:bCs/>
          <w:szCs w:val="24"/>
        </w:rPr>
        <w:t>way for any reason, you will receive a 0 on the exam. Students are also not permitted to leave the classroom while taking the exam.</w:t>
      </w:r>
    </w:p>
    <w:p w14:paraId="52D2BAAB" w14:textId="6E048F39" w:rsidR="005C6CC5" w:rsidRDefault="005C6CC5" w:rsidP="00465A47">
      <w:pPr>
        <w:tabs>
          <w:tab w:val="left" w:pos="171"/>
        </w:tabs>
      </w:pPr>
    </w:p>
    <w:p w14:paraId="148966B0" w14:textId="77777777" w:rsidR="00D679F2" w:rsidRPr="00D62AC2" w:rsidRDefault="00D679F2" w:rsidP="00D679F2">
      <w:pPr>
        <w:tabs>
          <w:tab w:val="left" w:pos="171"/>
        </w:tabs>
        <w:jc w:val="both"/>
        <w:rPr>
          <w:b/>
          <w:bCs/>
        </w:rPr>
      </w:pPr>
      <w:r>
        <w:rPr>
          <w:b/>
          <w:bCs/>
        </w:rPr>
        <w:t>In case students have to take any of the exams (midterms or final) in an online format due to Covid, students are not permitted to use any resources while taking the exam: not their notes, textbook, internet, etc.</w:t>
      </w:r>
    </w:p>
    <w:p w14:paraId="3FF77D29" w14:textId="77777777" w:rsidR="00D679F2" w:rsidRPr="008E09CF" w:rsidRDefault="00D679F2" w:rsidP="00465A47">
      <w:pPr>
        <w:tabs>
          <w:tab w:val="left" w:pos="171"/>
        </w:tabs>
      </w:pPr>
    </w:p>
    <w:p w14:paraId="5C921006" w14:textId="77777777" w:rsidR="00465A47" w:rsidRPr="008E09CF" w:rsidRDefault="00465A47" w:rsidP="00465A47">
      <w:pPr>
        <w:tabs>
          <w:tab w:val="left" w:pos="171"/>
        </w:tabs>
      </w:pPr>
      <w:r w:rsidRPr="008E09CF">
        <w:t>Consult the exam schedule now, and make appropriate travel preparations in light of the exam schedule published by the Registrar’s office. College policy is that final exams may only be administered during finals week, in accordance with the times scheduled by the Registrar’s office, and may not be changed or eliminated to suit the convenience of either the instructor or the students. Students who have 3 exams on a particular calendar day during the final exam period may request permission to change the exam time, but I cannot guarantee that there will be a time that will work for the student.</w:t>
      </w:r>
    </w:p>
    <w:p w14:paraId="1DDA288C" w14:textId="77777777" w:rsidR="00626AD6" w:rsidRPr="008E09CF" w:rsidRDefault="00626AD6" w:rsidP="00626AD6">
      <w:pPr>
        <w:rPr>
          <w:szCs w:val="24"/>
        </w:rPr>
      </w:pPr>
    </w:p>
    <w:p w14:paraId="33A6C70E" w14:textId="77777777" w:rsidR="00B20D83" w:rsidRPr="008E09CF" w:rsidRDefault="00B20D83" w:rsidP="00B20D83">
      <w:pPr>
        <w:pStyle w:val="BodyTextIndent"/>
        <w:spacing w:after="0"/>
        <w:ind w:left="0"/>
        <w:jc w:val="both"/>
        <w:rPr>
          <w:b/>
        </w:rPr>
      </w:pPr>
      <w:bookmarkStart w:id="1" w:name="_Hlk535246358"/>
      <w:r w:rsidRPr="008E09CF">
        <w:rPr>
          <w:b/>
        </w:rPr>
        <w:t>Honesty</w:t>
      </w:r>
    </w:p>
    <w:p w14:paraId="34570B1B" w14:textId="10F09522" w:rsidR="00D679F2" w:rsidRPr="006D1725" w:rsidRDefault="00B20D83" w:rsidP="00D679F2">
      <w:pPr>
        <w:pStyle w:val="BodyTextIndent"/>
        <w:spacing w:after="0"/>
        <w:ind w:left="0"/>
        <w:jc w:val="both"/>
      </w:pPr>
      <w:r w:rsidRPr="008E09CF">
        <w:t xml:space="preserve">College policies with regard to honesty in taking tests and writing papers will be strictly followed. The college administration and faculty are very concerned about cheating and take active steps to prevent it. </w:t>
      </w:r>
      <w:r w:rsidR="00D679F2" w:rsidRPr="006D1725">
        <w:rPr>
          <w:b/>
        </w:rPr>
        <w:t>Any student caught cheating on or plagiarizing any assignment will receive an F for the course.</w:t>
      </w:r>
      <w:r w:rsidR="00D679F2" w:rsidRPr="006D1725">
        <w:t xml:space="preserve"> </w:t>
      </w:r>
    </w:p>
    <w:p w14:paraId="4FCC1A3E" w14:textId="77777777" w:rsidR="00B20D83" w:rsidRPr="00D679F2" w:rsidRDefault="00B20D83" w:rsidP="00B20D83">
      <w:pPr>
        <w:pStyle w:val="BodyTextIndent"/>
        <w:spacing w:after="0"/>
        <w:ind w:left="0"/>
        <w:jc w:val="both"/>
        <w:rPr>
          <w:b/>
          <w:bCs/>
        </w:rPr>
      </w:pPr>
    </w:p>
    <w:p w14:paraId="64179F21" w14:textId="77777777" w:rsidR="00B20D83" w:rsidRPr="008E09CF" w:rsidRDefault="00B20D83" w:rsidP="00B20D83">
      <w:pPr>
        <w:pStyle w:val="BodyTextIndent"/>
        <w:spacing w:after="0"/>
        <w:ind w:left="0"/>
        <w:jc w:val="both"/>
      </w:pPr>
      <w:r w:rsidRPr="008E09CF">
        <w:t>See the college’s policy on Academic Integrity in the 2020</w:t>
      </w:r>
      <w:r>
        <w:rPr>
          <w:rFonts w:ascii="Perpetua" w:hAnsi="Perpetua"/>
        </w:rPr>
        <w:t>–</w:t>
      </w:r>
      <w:r w:rsidRPr="008E09CF">
        <w:t xml:space="preserve">2021 college </w:t>
      </w:r>
      <w:r w:rsidRPr="008E09CF">
        <w:rPr>
          <w:i/>
          <w:iCs/>
        </w:rPr>
        <w:t xml:space="preserve">Bulletin. </w:t>
      </w:r>
      <w:r w:rsidRPr="008E09CF">
        <w:t xml:space="preserve">The use (or possession) of former examinations from this course in preparing for tests is considered a violation of the GCC honesty in learning policy as stated in the college </w:t>
      </w:r>
      <w:r w:rsidRPr="008E09CF">
        <w:rPr>
          <w:i/>
          <w:iCs/>
        </w:rPr>
        <w:t>Bulletin</w:t>
      </w:r>
      <w:r w:rsidRPr="008E09CF">
        <w:t xml:space="preserve">.  </w:t>
      </w:r>
    </w:p>
    <w:p w14:paraId="04A37B4B" w14:textId="77777777" w:rsidR="00B20D83" w:rsidRDefault="00B20D83" w:rsidP="00B20D83">
      <w:pPr>
        <w:tabs>
          <w:tab w:val="left" w:pos="171"/>
        </w:tabs>
        <w:jc w:val="both"/>
      </w:pPr>
    </w:p>
    <w:p w14:paraId="0EBDA98A" w14:textId="77777777" w:rsidR="00B20D83" w:rsidRPr="001F57A3" w:rsidRDefault="00B20D83" w:rsidP="00B20D83">
      <w:pPr>
        <w:pStyle w:val="Default"/>
        <w:rPr>
          <w:rFonts w:ascii="Baskerville Old Face" w:hAnsi="Baskerville Old Face"/>
        </w:rPr>
      </w:pPr>
      <w:bookmarkStart w:id="2" w:name="_Hlk61507940"/>
      <w:r w:rsidRPr="001F57A3">
        <w:rPr>
          <w:rFonts w:ascii="Baskerville Old Face" w:hAnsi="Baskerville Old Face"/>
          <w:b/>
          <w:bCs/>
        </w:rPr>
        <w:t xml:space="preserve">ACADEMIC INTEGRITY </w:t>
      </w:r>
    </w:p>
    <w:p w14:paraId="1D1DDCF1" w14:textId="77777777" w:rsidR="00B20D83" w:rsidRPr="001F57A3" w:rsidRDefault="00B20D83" w:rsidP="00B20D83">
      <w:pPr>
        <w:pStyle w:val="Default"/>
        <w:rPr>
          <w:rFonts w:ascii="Baskerville Old Face" w:hAnsi="Baskerville Old Face"/>
        </w:rPr>
      </w:pPr>
      <w:r w:rsidRPr="001F57A3">
        <w:rPr>
          <w:rFonts w:ascii="Baskerville Old Face" w:hAnsi="Baskerville Old Face"/>
          <w:b/>
          <w:bCs/>
        </w:rPr>
        <w:t xml:space="preserve">Preamble </w:t>
      </w:r>
    </w:p>
    <w:p w14:paraId="1DB1B9CF" w14:textId="77777777" w:rsidR="00B20D83" w:rsidRPr="001F57A3" w:rsidRDefault="00B20D83" w:rsidP="00B20D83">
      <w:pPr>
        <w:pStyle w:val="Default"/>
        <w:jc w:val="both"/>
        <w:rPr>
          <w:rFonts w:ascii="Baskerville Old Face" w:hAnsi="Baskerville Old Face"/>
        </w:rPr>
      </w:pPr>
      <w:r w:rsidRPr="001F57A3">
        <w:rPr>
          <w:rFonts w:ascii="Baskerville Old Face" w:hAnsi="Baskerville Old Face"/>
        </w:rPr>
        <w:t>Grove City College is deeply invested in upholding academic integrity and honesty. Three of the college’s five core values, faithfulness, excellence, and community, directly relate to academic integrity because any violation of academic integrity is a form of theft and deceit that affects the one stolen from, as well as the community of students and faculty at the college. In addition, cheating is a violation of three of the Ten Commandments: the prohibitions against stealing, lying, and coveting. However, as the Ten Commandments and the totality of Scripture demonstrate to us, we are fallen creatures who at times do what we ought not do.</w:t>
      </w:r>
    </w:p>
    <w:p w14:paraId="4631ECC7" w14:textId="77777777" w:rsidR="00B20D83" w:rsidRDefault="00B20D83" w:rsidP="00B20D83">
      <w:pPr>
        <w:pStyle w:val="Default"/>
        <w:rPr>
          <w:rFonts w:ascii="Baskerville Old Face" w:hAnsi="Baskerville Old Face"/>
        </w:rPr>
      </w:pPr>
    </w:p>
    <w:p w14:paraId="04555913" w14:textId="77777777" w:rsidR="00B20D83" w:rsidRPr="001F57A3" w:rsidRDefault="00B20D83" w:rsidP="00B20D83">
      <w:pPr>
        <w:pStyle w:val="Default"/>
        <w:jc w:val="both"/>
        <w:rPr>
          <w:rFonts w:ascii="Baskerville Old Face" w:hAnsi="Baskerville Old Face"/>
        </w:rPr>
      </w:pPr>
      <w:r w:rsidRPr="001F57A3">
        <w:rPr>
          <w:rFonts w:ascii="Baskerville Old Face" w:hAnsi="Baskerville Old Face"/>
        </w:rPr>
        <w:t xml:space="preserve">Accordingly, the college has created a policy both to define what cheating is and to describe our process for dealing with allegations of cheating in order to discourage cheating and provide an opportunity for meaningful repentance and restoration when students do cheat. </w:t>
      </w:r>
    </w:p>
    <w:p w14:paraId="5946EC04" w14:textId="77777777" w:rsidR="00B20D83" w:rsidRDefault="00B20D83" w:rsidP="00B20D83">
      <w:pPr>
        <w:pStyle w:val="Default"/>
        <w:rPr>
          <w:rFonts w:ascii="Baskerville Old Face" w:hAnsi="Baskerville Old Face"/>
          <w:b/>
          <w:bCs/>
        </w:rPr>
      </w:pPr>
    </w:p>
    <w:p w14:paraId="10D9458D" w14:textId="77777777" w:rsidR="00B20D83" w:rsidRPr="001F57A3" w:rsidRDefault="00B20D83" w:rsidP="00B20D83">
      <w:pPr>
        <w:pStyle w:val="Default"/>
        <w:rPr>
          <w:rFonts w:ascii="Baskerville Old Face" w:hAnsi="Baskerville Old Face"/>
        </w:rPr>
      </w:pPr>
      <w:r w:rsidRPr="001F57A3">
        <w:rPr>
          <w:rFonts w:ascii="Baskerville Old Face" w:hAnsi="Baskerville Old Face"/>
          <w:b/>
          <w:bCs/>
        </w:rPr>
        <w:t xml:space="preserve">Pledge </w:t>
      </w:r>
    </w:p>
    <w:p w14:paraId="7A4DDB81" w14:textId="77777777" w:rsidR="00B20D83" w:rsidRPr="001F57A3" w:rsidRDefault="00B20D83" w:rsidP="00B20D83">
      <w:pPr>
        <w:pStyle w:val="Default"/>
        <w:jc w:val="both"/>
        <w:rPr>
          <w:rFonts w:ascii="Baskerville Old Face" w:hAnsi="Baskerville Old Face"/>
        </w:rPr>
      </w:pPr>
      <w:r w:rsidRPr="001F57A3">
        <w:rPr>
          <w:rFonts w:ascii="Baskerville Old Face" w:hAnsi="Baskerville Old Face"/>
        </w:rPr>
        <w:lastRenderedPageBreak/>
        <w:t xml:space="preserve">As a student of Grove City College, I pledge to do my work faithfully with honesty in accordance with my calling as a student working for Christ’s glory. </w:t>
      </w:r>
    </w:p>
    <w:p w14:paraId="17EAE74A" w14:textId="77777777" w:rsidR="00B20D83" w:rsidRDefault="00B20D83" w:rsidP="00B20D83">
      <w:pPr>
        <w:pStyle w:val="Default"/>
        <w:rPr>
          <w:rFonts w:ascii="Baskerville Old Face" w:hAnsi="Baskerville Old Face"/>
          <w:b/>
          <w:bCs/>
        </w:rPr>
      </w:pPr>
    </w:p>
    <w:p w14:paraId="29B7CC70" w14:textId="77777777" w:rsidR="00B20D83" w:rsidRPr="001F57A3" w:rsidRDefault="00B20D83" w:rsidP="00B20D83">
      <w:pPr>
        <w:pStyle w:val="Default"/>
        <w:rPr>
          <w:rFonts w:ascii="Baskerville Old Face" w:hAnsi="Baskerville Old Face"/>
        </w:rPr>
      </w:pPr>
      <w:r w:rsidRPr="001F57A3">
        <w:rPr>
          <w:rFonts w:ascii="Baskerville Old Face" w:hAnsi="Baskerville Old Face"/>
          <w:b/>
          <w:bCs/>
        </w:rPr>
        <w:t xml:space="preserve">Cheating and Plagiarism may be present in many areas, including (but not limited to) the following: </w:t>
      </w:r>
    </w:p>
    <w:p w14:paraId="0B2AB444" w14:textId="77777777" w:rsidR="00B20D83" w:rsidRDefault="00B20D83" w:rsidP="00B20D83">
      <w:pPr>
        <w:pStyle w:val="Default"/>
        <w:numPr>
          <w:ilvl w:val="0"/>
          <w:numId w:val="13"/>
        </w:numPr>
        <w:rPr>
          <w:rFonts w:ascii="Baskerville Old Face" w:hAnsi="Baskerville Old Face"/>
        </w:rPr>
      </w:pPr>
      <w:r w:rsidRPr="001F57A3">
        <w:rPr>
          <w:rFonts w:ascii="Baskerville Old Face" w:hAnsi="Baskerville Old Face"/>
        </w:rPr>
        <w:t xml:space="preserve">Doing Papers, Outside Work. Work done out of class, which a student submits as his/her own work to a professor, should be his/her own and should not contain that which has been obtained from another, other than properly credited references, sources, and citations. </w:t>
      </w:r>
    </w:p>
    <w:p w14:paraId="00524470" w14:textId="77777777" w:rsidR="00B20D83" w:rsidRPr="001F57A3" w:rsidRDefault="00B20D83" w:rsidP="00B20D83">
      <w:pPr>
        <w:pStyle w:val="Default"/>
        <w:numPr>
          <w:ilvl w:val="0"/>
          <w:numId w:val="13"/>
        </w:numPr>
        <w:rPr>
          <w:rFonts w:ascii="Baskerville Old Face" w:hAnsi="Baskerville Old Face"/>
        </w:rPr>
      </w:pPr>
      <w:r w:rsidRPr="001F57A3">
        <w:rPr>
          <w:rFonts w:ascii="Baskerville Old Face" w:hAnsi="Baskerville Old Face"/>
        </w:rPr>
        <w:t xml:space="preserve">Taking Exams, Tests, Quizzes. Work done on a test, exam, or quiz, which a student submits to a professor, should be his/her own and should not contain that which has been knowingly obtained from another. By default, no resources are permitted unless explicitly allowed by the instructor. </w:t>
      </w:r>
    </w:p>
    <w:p w14:paraId="6F1824D9" w14:textId="77777777" w:rsidR="00B20D83" w:rsidRPr="001F57A3" w:rsidRDefault="00B20D83" w:rsidP="00B20D83">
      <w:pPr>
        <w:pStyle w:val="Default"/>
        <w:numPr>
          <w:ilvl w:val="0"/>
          <w:numId w:val="13"/>
        </w:numPr>
        <w:rPr>
          <w:rFonts w:ascii="Baskerville Old Face" w:hAnsi="Baskerville Old Face"/>
        </w:rPr>
      </w:pPr>
      <w:r w:rsidRPr="001F57A3">
        <w:rPr>
          <w:rFonts w:ascii="Baskerville Old Face" w:hAnsi="Baskerville Old Face"/>
        </w:rPr>
        <w:t xml:space="preserve">Preparing for Exams. A student should not seek to gain an advantage on an exam he/she is about to take by obtaining advanced access to particular questions or advance copies of a professor's exam, or by giving access to other students. This includes access to exams from prior semesters. </w:t>
      </w:r>
    </w:p>
    <w:p w14:paraId="0C4A8076" w14:textId="77777777" w:rsidR="00B20D83" w:rsidRPr="001F57A3" w:rsidRDefault="00B20D83" w:rsidP="00B20D83">
      <w:pPr>
        <w:pStyle w:val="Default"/>
        <w:numPr>
          <w:ilvl w:val="0"/>
          <w:numId w:val="13"/>
        </w:numPr>
        <w:rPr>
          <w:rFonts w:ascii="Baskerville Old Face" w:hAnsi="Baskerville Old Face"/>
        </w:rPr>
      </w:pPr>
      <w:r w:rsidRPr="001F57A3">
        <w:rPr>
          <w:rFonts w:ascii="Baskerville Old Face" w:hAnsi="Baskerville Old Face"/>
        </w:rPr>
        <w:t xml:space="preserve">Group Work. In courses where group work or teamwork is allowed, the members of the group may collaborate and share resources among themselves, but not with other groups or prior and subsequent classes. </w:t>
      </w:r>
    </w:p>
    <w:p w14:paraId="212EF8D3" w14:textId="77777777" w:rsidR="00B20D83" w:rsidRPr="001F57A3" w:rsidRDefault="00B20D83" w:rsidP="00B20D83">
      <w:pPr>
        <w:pStyle w:val="Default"/>
        <w:numPr>
          <w:ilvl w:val="0"/>
          <w:numId w:val="13"/>
        </w:numPr>
        <w:rPr>
          <w:rFonts w:ascii="Baskerville Old Face" w:hAnsi="Baskerville Old Face"/>
        </w:rPr>
      </w:pPr>
      <w:r w:rsidRPr="001F57A3">
        <w:rPr>
          <w:rFonts w:ascii="Baskerville Old Face" w:hAnsi="Baskerville Old Face"/>
        </w:rPr>
        <w:t xml:space="preserve">A student should not cooperate with, aid, or encourage another student’s violation of the above rules, even though he or she receives no direct benefit. Any student who does so is also guilty of cheating, and can have their grade from current or past semesters (if relevant) reduced. </w:t>
      </w:r>
    </w:p>
    <w:p w14:paraId="220C74D8" w14:textId="77777777" w:rsidR="00B20D83" w:rsidRDefault="00B20D83" w:rsidP="00B20D83">
      <w:pPr>
        <w:pStyle w:val="Default"/>
        <w:numPr>
          <w:ilvl w:val="0"/>
          <w:numId w:val="13"/>
        </w:numPr>
        <w:rPr>
          <w:rFonts w:ascii="Baskerville Old Face" w:hAnsi="Baskerville Old Face"/>
        </w:rPr>
      </w:pPr>
      <w:r w:rsidRPr="001F57A3">
        <w:rPr>
          <w:rFonts w:ascii="Baskerville Old Face" w:hAnsi="Baskerville Old Face"/>
        </w:rPr>
        <w:t xml:space="preserve">Instructor-Imposed Limitations. Faculty may add (via syllabus, assignment instructions, or verbal instructions) additional rules and limitations pertaining to cheating in their particular discipline, class, and assignment. </w:t>
      </w:r>
    </w:p>
    <w:p w14:paraId="52EB532A" w14:textId="77777777" w:rsidR="00B20D83" w:rsidRPr="001F57A3" w:rsidRDefault="00B20D83" w:rsidP="00B20D83">
      <w:pPr>
        <w:pStyle w:val="Default"/>
        <w:ind w:left="360"/>
        <w:rPr>
          <w:rFonts w:ascii="Baskerville Old Face" w:hAnsi="Baskerville Old Face"/>
        </w:rPr>
      </w:pPr>
    </w:p>
    <w:p w14:paraId="28E26427" w14:textId="77777777" w:rsidR="00B20D83" w:rsidRPr="001F57A3" w:rsidRDefault="00B20D83" w:rsidP="00B20D83">
      <w:pPr>
        <w:pStyle w:val="Default"/>
        <w:rPr>
          <w:rFonts w:ascii="Baskerville Old Face" w:hAnsi="Baskerville Old Face"/>
        </w:rPr>
      </w:pPr>
      <w:r w:rsidRPr="001F57A3">
        <w:rPr>
          <w:rFonts w:ascii="Baskerville Old Face" w:hAnsi="Baskerville Old Face"/>
          <w:b/>
          <w:bCs/>
        </w:rPr>
        <w:t xml:space="preserve">Special Note: Plagiarism includes </w:t>
      </w:r>
    </w:p>
    <w:p w14:paraId="1028E33E"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Any direct quotation of another’s words, from simple phrasing to longer passages, without using quotation marks and properly citing the source of those words. </w:t>
      </w:r>
    </w:p>
    <w:p w14:paraId="0BA28869"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Any summary or paraphrase of another’s ideas without properly citing the source of those ideas. </w:t>
      </w:r>
    </w:p>
    <w:p w14:paraId="7557D12C"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Any information that is not common knowledge—including facts, statistics, graphics, drawings—without proper citation of sources. </w:t>
      </w:r>
    </w:p>
    <w:p w14:paraId="45008B8E"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Any cutting and pasting of verbal or graphic materials from another source and representing as one’s own work—including books, databases, web sites, journals, newspapers, etc.—without the proper citation for each of the sources of those materials; this includes any copyrighted artwork, graphics, or photography downloaded from the Internet without proper citation. </w:t>
      </w:r>
    </w:p>
    <w:p w14:paraId="40F6A91E"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Any wholesale “borrowing,” theft, or purchasing of another’s work and presenting it as one’s own, whether from the Internet or from another source. </w:t>
      </w:r>
    </w:p>
    <w:p w14:paraId="51C2B844"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Any presentation of “ghost-written” work including—whether paid for or not—as one’s own original work, including papers, computer code, visual artwork, and other forms of written and non-written work. </w:t>
      </w:r>
    </w:p>
    <w:p w14:paraId="3623F6C6"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t xml:space="preserve">Making one’s work available for copying by others, as well as copying work posted on the Internet or otherwise made available by another. </w:t>
      </w:r>
    </w:p>
    <w:p w14:paraId="1CBEDD41" w14:textId="77777777" w:rsidR="00B20D83" w:rsidRPr="001F57A3" w:rsidRDefault="00B20D83" w:rsidP="00B20D83">
      <w:pPr>
        <w:pStyle w:val="Default"/>
        <w:numPr>
          <w:ilvl w:val="0"/>
          <w:numId w:val="14"/>
        </w:numPr>
        <w:rPr>
          <w:rFonts w:ascii="Baskerville Old Face" w:hAnsi="Baskerville Old Face"/>
        </w:rPr>
      </w:pPr>
      <w:r w:rsidRPr="001F57A3">
        <w:rPr>
          <w:rFonts w:ascii="Baskerville Old Face" w:hAnsi="Baskerville Old Face"/>
        </w:rPr>
        <w:lastRenderedPageBreak/>
        <w:t xml:space="preserve">Self-citation: you cannot submit the same work for two different classes. If you use part of an earlier work, or ideas from an earlier work, you should reference it, as with any other source. </w:t>
      </w:r>
    </w:p>
    <w:bookmarkEnd w:id="2"/>
    <w:p w14:paraId="75F60014" w14:textId="3CEDAA1A" w:rsidR="00761881" w:rsidRPr="008E09CF" w:rsidRDefault="00B20D83" w:rsidP="00B20D83">
      <w:pPr>
        <w:tabs>
          <w:tab w:val="left" w:pos="171"/>
        </w:tabs>
        <w:jc w:val="both"/>
        <w:rPr>
          <w:b/>
        </w:rPr>
      </w:pPr>
      <w:r w:rsidRPr="008E09CF">
        <w:br/>
      </w:r>
      <w:r w:rsidR="00761881" w:rsidRPr="008E09CF">
        <w:rPr>
          <w:b/>
        </w:rPr>
        <w:t>Computer Policy</w:t>
      </w:r>
    </w:p>
    <w:p w14:paraId="796DE83D" w14:textId="77777777" w:rsidR="00761881" w:rsidRPr="008E09CF" w:rsidRDefault="00761881" w:rsidP="00761881">
      <w:pPr>
        <w:pStyle w:val="NoSpacing"/>
        <w:jc w:val="both"/>
        <w:rPr>
          <w:smallCaps/>
          <w:sz w:val="28"/>
        </w:rPr>
      </w:pPr>
      <w:r w:rsidRPr="008E09CF">
        <w:t xml:space="preserve">Computers are not allowed. Digital technology </w:t>
      </w:r>
      <w:r w:rsidRPr="008E09CF">
        <w:rPr>
          <w:i/>
        </w:rPr>
        <w:t>is</w:t>
      </w:r>
      <w:r w:rsidRPr="008E09CF">
        <w:t xml:space="preserve"> how Socrates </w:t>
      </w:r>
      <w:r w:rsidRPr="008E09CF">
        <w:rPr>
          <w:i/>
        </w:rPr>
        <w:t>appeared</w:t>
      </w:r>
      <w:r w:rsidRPr="008E09CF">
        <w:t xml:space="preserve"> to the Athenians: corruptor of the youth and creator of false gods. As Socrates was meant to be, so digital technology will be in my classroom, banished. However, if you have a concern about this policy, please contact me.</w:t>
      </w:r>
    </w:p>
    <w:p w14:paraId="0873586F" w14:textId="77777777" w:rsidR="00761881" w:rsidRPr="008E09CF" w:rsidRDefault="00761881" w:rsidP="00761881">
      <w:pPr>
        <w:pStyle w:val="NoSpacing"/>
        <w:jc w:val="both"/>
      </w:pPr>
    </w:p>
    <w:p w14:paraId="0460E55D" w14:textId="07070711" w:rsidR="00761881" w:rsidRPr="008E09CF" w:rsidRDefault="00761881" w:rsidP="00761881">
      <w:pPr>
        <w:tabs>
          <w:tab w:val="left" w:pos="171"/>
        </w:tabs>
        <w:jc w:val="both"/>
        <w:rPr>
          <w:b/>
        </w:rPr>
      </w:pPr>
      <w:r w:rsidRPr="008E09CF">
        <w:rPr>
          <w:b/>
        </w:rPr>
        <w:t>Policy on late assignments:</w:t>
      </w:r>
    </w:p>
    <w:p w14:paraId="144BC727" w14:textId="77777777" w:rsidR="00761881" w:rsidRPr="008E09CF" w:rsidRDefault="00761881" w:rsidP="00761881">
      <w:pPr>
        <w:tabs>
          <w:tab w:val="left" w:pos="171"/>
        </w:tabs>
        <w:jc w:val="both"/>
      </w:pPr>
      <w:r w:rsidRPr="008E09CF">
        <w:t>Do not ask for exceptions on late work; I accept no excuses except Provost excuses. Without a Provost excuse, late work is assigned a 0. It is crucial that you realize that failure to turn in an assignment you finish before the deadline constitutes turning in the assignment late. Failure to remember to bring the assignment or failure to print out the assignment in time are not excuses: they are confessions of negligence</w:t>
      </w:r>
    </w:p>
    <w:p w14:paraId="3A23D6A5" w14:textId="77777777" w:rsidR="00761881" w:rsidRPr="008E09CF" w:rsidRDefault="00761881" w:rsidP="00761881"/>
    <w:p w14:paraId="0BEE499E" w14:textId="77777777" w:rsidR="00761881" w:rsidRPr="008E09CF" w:rsidRDefault="00761881" w:rsidP="00761881">
      <w:pPr>
        <w:pStyle w:val="BodyTextIndent"/>
        <w:spacing w:after="0"/>
        <w:ind w:left="0"/>
        <w:jc w:val="both"/>
        <w:rPr>
          <w:b/>
        </w:rPr>
      </w:pPr>
      <w:r w:rsidRPr="008E09CF">
        <w:rPr>
          <w:b/>
        </w:rPr>
        <w:t xml:space="preserve">Disability </w:t>
      </w:r>
    </w:p>
    <w:p w14:paraId="4F8AE56D" w14:textId="77777777" w:rsidR="00761881" w:rsidRPr="008E09CF" w:rsidRDefault="00761881" w:rsidP="00761881">
      <w:pPr>
        <w:pStyle w:val="PlainText"/>
        <w:jc w:val="both"/>
        <w:rPr>
          <w:rFonts w:ascii="Baskerville Old Face" w:hAnsi="Baskerville Old Face"/>
          <w:sz w:val="24"/>
          <w:szCs w:val="24"/>
        </w:rPr>
      </w:pPr>
      <w:r w:rsidRPr="008E09CF">
        <w:rPr>
          <w:rFonts w:ascii="Baskerville Old Face" w:hAnsi="Baskerville Old Face"/>
          <w:sz w:val="24"/>
          <w:szCs w:val="24"/>
        </w:rPr>
        <w:t>Accessibility &amp; Accommodations: It is Grove City College’s goal that learning experiences be as accessible as possible. If you anticipate or experience physical or academic barriers based on a disability, please let me know immediately so that we may discuss options. You are also welcome to contact the disability services office to begin this conversation or to establish accommodations. The Disability Services Coordinator may be reached at 724-264-4673 or DisabilityServices@gcc.edu</w:t>
      </w:r>
    </w:p>
    <w:p w14:paraId="2212EE68" w14:textId="77777777" w:rsidR="00761881" w:rsidRPr="008E09CF" w:rsidRDefault="00761881" w:rsidP="00761881">
      <w:pPr>
        <w:jc w:val="both"/>
        <w:rPr>
          <w:szCs w:val="24"/>
        </w:rPr>
      </w:pPr>
    </w:p>
    <w:p w14:paraId="4B50D7C2" w14:textId="77777777" w:rsidR="00761881" w:rsidRPr="008E09CF" w:rsidRDefault="00761881" w:rsidP="00761881">
      <w:pPr>
        <w:pStyle w:val="BodyTextIndent"/>
        <w:spacing w:after="0"/>
        <w:ind w:left="0"/>
        <w:jc w:val="both"/>
        <w:rPr>
          <w:b/>
        </w:rPr>
      </w:pPr>
      <w:r w:rsidRPr="008E09CF">
        <w:rPr>
          <w:b/>
        </w:rPr>
        <w:t>Counseling</w:t>
      </w:r>
    </w:p>
    <w:p w14:paraId="6ED2EAB3" w14:textId="15D3BCC8" w:rsidR="00626AD6" w:rsidRPr="008E09CF" w:rsidRDefault="00761881" w:rsidP="00761881">
      <w:pPr>
        <w:pStyle w:val="NoSpacing"/>
        <w:jc w:val="both"/>
        <w:rPr>
          <w:iCs/>
        </w:rPr>
      </w:pPr>
      <w:r w:rsidRPr="008E09CF">
        <w:rPr>
          <w:iCs/>
        </w:rPr>
        <w:t xml:space="preserve">If you are experiencing undue personal or academic stress at any time during the semester or need to talk to someone who can help, you should contact the Counseling Center at 724-458-3788 or email Mrs. Hummel, staff assistant, at </w:t>
      </w:r>
      <w:hyperlink r:id="rId9" w:history="1">
        <w:r w:rsidRPr="008E09CF">
          <w:rPr>
            <w:rStyle w:val="Hyperlink"/>
            <w:iCs/>
          </w:rPr>
          <w:t>mhummel@gcc.edu</w:t>
        </w:r>
      </w:hyperlink>
      <w:r w:rsidRPr="008E09CF">
        <w:rPr>
          <w:iCs/>
        </w:rPr>
        <w:t>.</w:t>
      </w:r>
    </w:p>
    <w:bookmarkEnd w:id="1"/>
    <w:p w14:paraId="1F0FD363" w14:textId="3CFEB45E" w:rsidR="00761881" w:rsidRDefault="00761881" w:rsidP="00761881">
      <w:pPr>
        <w:pStyle w:val="NoSpacing"/>
        <w:jc w:val="both"/>
      </w:pPr>
    </w:p>
    <w:p w14:paraId="125A4322" w14:textId="47E6BBBB" w:rsidR="00F54554" w:rsidRPr="00F54554" w:rsidRDefault="00F54554" w:rsidP="00761881">
      <w:pPr>
        <w:pStyle w:val="NoSpacing"/>
        <w:jc w:val="both"/>
        <w:rPr>
          <w:b/>
          <w:bCs/>
        </w:rPr>
      </w:pPr>
      <w:r w:rsidRPr="00F54554">
        <w:rPr>
          <w:b/>
          <w:bCs/>
        </w:rPr>
        <w:t>COVID Policies</w:t>
      </w:r>
    </w:p>
    <w:p w14:paraId="45C73911" w14:textId="078D6DA9" w:rsidR="00F54554" w:rsidRPr="00F54554" w:rsidRDefault="00F54554" w:rsidP="00F54554">
      <w:pPr>
        <w:pStyle w:val="ListParagraph"/>
        <w:numPr>
          <w:ilvl w:val="0"/>
          <w:numId w:val="12"/>
        </w:numPr>
        <w:autoSpaceDE w:val="0"/>
        <w:autoSpaceDN w:val="0"/>
        <w:rPr>
          <w:rFonts w:eastAsia="Times New Roman"/>
          <w:szCs w:val="24"/>
        </w:rPr>
      </w:pPr>
      <w:r w:rsidRPr="00F54554">
        <w:rPr>
          <w:rFonts w:eastAsia="Times New Roman"/>
          <w:szCs w:val="24"/>
        </w:rPr>
        <w:t xml:space="preserve">Grove City College is continuing to monitor the COVID-19 outbreak, and we are committed to maintaining a safe and healthy campus community. In order to care for each other, you are required to wear a </w:t>
      </w:r>
      <w:r w:rsidRPr="00F54554">
        <w:rPr>
          <w:rFonts w:eastAsia="Times New Roman"/>
          <w:i/>
          <w:iCs/>
          <w:szCs w:val="24"/>
        </w:rPr>
        <w:t>face mask in all academic buildings including in all classrooms, labs, studios, hallways, and restrooms</w:t>
      </w:r>
      <w:r w:rsidRPr="00F54554">
        <w:rPr>
          <w:rFonts w:eastAsia="Times New Roman"/>
          <w:szCs w:val="24"/>
        </w:rPr>
        <w:t>. Additionally:</w:t>
      </w:r>
    </w:p>
    <w:p w14:paraId="06E51759" w14:textId="77777777" w:rsidR="00F54554" w:rsidRPr="00F54554" w:rsidRDefault="00F54554" w:rsidP="00F54554">
      <w:pPr>
        <w:pStyle w:val="ListParagraph"/>
        <w:numPr>
          <w:ilvl w:val="1"/>
          <w:numId w:val="12"/>
        </w:numPr>
        <w:autoSpaceDE w:val="0"/>
        <w:autoSpaceDN w:val="0"/>
        <w:rPr>
          <w:rFonts w:eastAsia="Times New Roman"/>
          <w:szCs w:val="24"/>
        </w:rPr>
      </w:pPr>
      <w:r w:rsidRPr="00F54554">
        <w:rPr>
          <w:rFonts w:eastAsia="Times New Roman"/>
          <w:szCs w:val="24"/>
        </w:rPr>
        <w:t>Students and faculty should maintain social distancing (minimum 6’ distance) to the extent possible during class.</w:t>
      </w:r>
    </w:p>
    <w:p w14:paraId="1DBD6077" w14:textId="77777777" w:rsidR="00F54554" w:rsidRPr="00F54554" w:rsidRDefault="00F54554" w:rsidP="00F54554">
      <w:pPr>
        <w:pStyle w:val="ListParagraph"/>
        <w:numPr>
          <w:ilvl w:val="1"/>
          <w:numId w:val="12"/>
        </w:numPr>
        <w:autoSpaceDE w:val="0"/>
        <w:autoSpaceDN w:val="0"/>
        <w:rPr>
          <w:rFonts w:eastAsia="Times New Roman"/>
          <w:szCs w:val="24"/>
        </w:rPr>
      </w:pPr>
      <w:r w:rsidRPr="00F54554">
        <w:rPr>
          <w:rFonts w:eastAsia="Times New Roman"/>
          <w:szCs w:val="24"/>
        </w:rPr>
        <w:t xml:space="preserve">Students should arrive no earlier than 5 minutes before class to reduce contact between students during class change periods. </w:t>
      </w:r>
    </w:p>
    <w:p w14:paraId="052A7260" w14:textId="47317056" w:rsidR="00F54554" w:rsidRPr="00F54554" w:rsidRDefault="00F54554" w:rsidP="00F54554">
      <w:pPr>
        <w:pStyle w:val="ListParagraph"/>
        <w:numPr>
          <w:ilvl w:val="1"/>
          <w:numId w:val="12"/>
        </w:numPr>
        <w:autoSpaceDE w:val="0"/>
        <w:autoSpaceDN w:val="0"/>
        <w:rPr>
          <w:rFonts w:eastAsia="Times New Roman"/>
          <w:szCs w:val="24"/>
        </w:rPr>
      </w:pPr>
      <w:r w:rsidRPr="00F54554">
        <w:rPr>
          <w:rFonts w:eastAsia="Times New Roman"/>
          <w:szCs w:val="24"/>
        </w:rPr>
        <w:t xml:space="preserve">Students showing any symptoms related to COVID-19 (outlined in the Campus Health and Safety Plan) </w:t>
      </w:r>
      <w:r w:rsidRPr="00841FDE">
        <w:rPr>
          <w:rFonts w:eastAsia="Times New Roman"/>
          <w:i/>
          <w:iCs/>
          <w:szCs w:val="24"/>
        </w:rPr>
        <w:t>must not attend class</w:t>
      </w:r>
      <w:r w:rsidRPr="00F54554">
        <w:rPr>
          <w:rFonts w:eastAsia="Times New Roman"/>
          <w:szCs w:val="24"/>
        </w:rPr>
        <w:t>. Instead, they should report their condition through the College’s COVID-19 portal, work closely with the College’s medical staff, and not return to class in person until approved by the Zerbe Health Center.  During this time, every effort will be made to provide remote learning opportunities.</w:t>
      </w:r>
    </w:p>
    <w:p w14:paraId="487288BE" w14:textId="77777777" w:rsidR="00F54554" w:rsidRPr="00F54554" w:rsidRDefault="00F54554" w:rsidP="00F54554">
      <w:pPr>
        <w:pStyle w:val="ListParagraph"/>
        <w:numPr>
          <w:ilvl w:val="1"/>
          <w:numId w:val="12"/>
        </w:numPr>
        <w:autoSpaceDE w:val="0"/>
        <w:autoSpaceDN w:val="0"/>
        <w:rPr>
          <w:rFonts w:eastAsia="Times New Roman"/>
          <w:szCs w:val="24"/>
        </w:rPr>
      </w:pPr>
      <w:r w:rsidRPr="00F54554">
        <w:rPr>
          <w:rFonts w:eastAsia="Times New Roman"/>
          <w:szCs w:val="24"/>
        </w:rPr>
        <w:t>Office hours may be held virtually, and if faculty voluntarily elect to hold face-to-face office hours, both students and faculty should wear a face mask.</w:t>
      </w:r>
    </w:p>
    <w:p w14:paraId="6CF4BFE1" w14:textId="77777777" w:rsidR="00F54554" w:rsidRPr="00F54554" w:rsidRDefault="00F54554" w:rsidP="00F54554">
      <w:pPr>
        <w:pStyle w:val="ListParagraph"/>
        <w:numPr>
          <w:ilvl w:val="0"/>
          <w:numId w:val="12"/>
        </w:numPr>
        <w:autoSpaceDE w:val="0"/>
        <w:autoSpaceDN w:val="0"/>
        <w:rPr>
          <w:rFonts w:eastAsia="Times New Roman"/>
          <w:szCs w:val="24"/>
        </w:rPr>
      </w:pPr>
      <w:r w:rsidRPr="00F54554">
        <w:rPr>
          <w:rFonts w:eastAsia="Times New Roman"/>
          <w:szCs w:val="24"/>
        </w:rPr>
        <w:t>If you feel ill, please report your health status in the portal so that the lectures can be provided to you via Teams.</w:t>
      </w:r>
    </w:p>
    <w:p w14:paraId="79BCC255" w14:textId="77777777" w:rsidR="00F54554" w:rsidRPr="008E09CF" w:rsidRDefault="00F54554" w:rsidP="00761881">
      <w:pPr>
        <w:pStyle w:val="NoSpacing"/>
        <w:jc w:val="both"/>
      </w:pPr>
    </w:p>
    <w:p w14:paraId="30812A19" w14:textId="4EAF7B78" w:rsidR="00560F79" w:rsidRPr="00841FDE" w:rsidRDefault="00626AD6" w:rsidP="00841FDE">
      <w:pPr>
        <w:pStyle w:val="NoSpacing"/>
        <w:jc w:val="both"/>
      </w:pPr>
      <w:r w:rsidRPr="008E09CF">
        <w:rPr>
          <w:b/>
          <w:smallCaps/>
          <w:sz w:val="28"/>
          <w:szCs w:val="28"/>
        </w:rPr>
        <w:lastRenderedPageBreak/>
        <w:t>Topics and Assignments</w:t>
      </w:r>
      <w:r w:rsidRPr="008E09CF">
        <w:rPr>
          <w:b/>
          <w:smallCaps/>
        </w:rPr>
        <w:t xml:space="preserve"> </w:t>
      </w:r>
      <w:r w:rsidRPr="008E09CF">
        <w:t>(schedule subject to change)</w:t>
      </w:r>
    </w:p>
    <w:p w14:paraId="193DE967" w14:textId="4A8D7756" w:rsidR="002D56B4" w:rsidRPr="008E09CF" w:rsidRDefault="002D56B4" w:rsidP="004E749E">
      <w:pPr>
        <w:pStyle w:val="ListParagraph"/>
        <w:numPr>
          <w:ilvl w:val="0"/>
          <w:numId w:val="7"/>
        </w:numPr>
        <w:rPr>
          <w:b/>
          <w:smallCaps/>
          <w:szCs w:val="24"/>
        </w:rPr>
      </w:pPr>
      <w:r w:rsidRPr="008E09CF">
        <w:rPr>
          <w:b/>
          <w:smallCaps/>
          <w:szCs w:val="24"/>
        </w:rPr>
        <w:t>Introduction to Philosophy of Religion</w:t>
      </w:r>
    </w:p>
    <w:p w14:paraId="3BDAB144" w14:textId="7E5B1111" w:rsidR="0049164A" w:rsidRPr="008E09CF" w:rsidRDefault="004C167B" w:rsidP="002D56B4">
      <w:pPr>
        <w:rPr>
          <w:szCs w:val="24"/>
        </w:rPr>
      </w:pPr>
      <w:r w:rsidRPr="008E09CF">
        <w:rPr>
          <w:szCs w:val="24"/>
        </w:rPr>
        <w:t>1/2</w:t>
      </w:r>
      <w:r w:rsidR="00B60526" w:rsidRPr="008E09CF">
        <w:rPr>
          <w:szCs w:val="24"/>
        </w:rPr>
        <w:t>6</w:t>
      </w:r>
      <w:r w:rsidRPr="008E09CF">
        <w:rPr>
          <w:szCs w:val="24"/>
        </w:rPr>
        <w:t xml:space="preserve"> </w:t>
      </w:r>
      <w:r w:rsidR="0049164A" w:rsidRPr="008E09CF">
        <w:rPr>
          <w:szCs w:val="24"/>
        </w:rPr>
        <w:t>Introduction to Philosophy of Religion</w:t>
      </w:r>
    </w:p>
    <w:p w14:paraId="0102D7A0" w14:textId="3FE0BF78" w:rsidR="002D56B4" w:rsidRPr="008E09CF" w:rsidRDefault="001E0367" w:rsidP="002D56B4">
      <w:pPr>
        <w:rPr>
          <w:szCs w:val="24"/>
        </w:rPr>
      </w:pPr>
      <w:r w:rsidRPr="008E09CF">
        <w:rPr>
          <w:szCs w:val="24"/>
        </w:rPr>
        <w:t>Reading</w:t>
      </w:r>
      <w:r w:rsidR="006D2BB0" w:rsidRPr="008E09CF">
        <w:rPr>
          <w:szCs w:val="24"/>
        </w:rPr>
        <w:t>:</w:t>
      </w:r>
      <w:r w:rsidRPr="008E09CF">
        <w:rPr>
          <w:szCs w:val="24"/>
        </w:rPr>
        <w:t xml:space="preserve"> </w:t>
      </w:r>
      <w:r w:rsidR="0049164A" w:rsidRPr="008E09CF">
        <w:rPr>
          <w:szCs w:val="24"/>
        </w:rPr>
        <w:t>Syllabu</w:t>
      </w:r>
      <w:r w:rsidR="00337DE5" w:rsidRPr="008E09CF">
        <w:rPr>
          <w:szCs w:val="24"/>
        </w:rPr>
        <w:t>s;</w:t>
      </w:r>
      <w:r w:rsidR="00736A0E" w:rsidRPr="008E09CF">
        <w:rPr>
          <w:szCs w:val="24"/>
        </w:rPr>
        <w:t xml:space="preserve"> How to Write a Philosophy Paper</w:t>
      </w:r>
    </w:p>
    <w:p w14:paraId="35E32625" w14:textId="77777777" w:rsidR="00F305FC" w:rsidRDefault="00F305FC" w:rsidP="002D56B4">
      <w:pPr>
        <w:rPr>
          <w:szCs w:val="24"/>
        </w:rPr>
      </w:pPr>
    </w:p>
    <w:p w14:paraId="6516B604" w14:textId="22744495" w:rsidR="001E0367" w:rsidRDefault="00F305FC" w:rsidP="002D56B4">
      <w:pPr>
        <w:rPr>
          <w:szCs w:val="24"/>
        </w:rPr>
      </w:pPr>
      <w:r w:rsidRPr="008E09CF">
        <w:rPr>
          <w:szCs w:val="24"/>
        </w:rPr>
        <w:t>1/28</w:t>
      </w:r>
      <w:r w:rsidR="009816CD">
        <w:rPr>
          <w:szCs w:val="24"/>
        </w:rPr>
        <w:t xml:space="preserve"> Christian Image of Man</w:t>
      </w:r>
    </w:p>
    <w:p w14:paraId="4F3CC630" w14:textId="021A6015" w:rsidR="002A44B1" w:rsidRPr="009816CD" w:rsidRDefault="002A44B1" w:rsidP="002D56B4">
      <w:pPr>
        <w:rPr>
          <w:szCs w:val="24"/>
        </w:rPr>
      </w:pPr>
      <w:r>
        <w:rPr>
          <w:szCs w:val="24"/>
        </w:rPr>
        <w:t xml:space="preserve">Reading: </w:t>
      </w:r>
      <w:r w:rsidR="009816CD">
        <w:rPr>
          <w:szCs w:val="24"/>
        </w:rPr>
        <w:t xml:space="preserve">Pieper </w:t>
      </w:r>
      <w:r w:rsidR="009816CD">
        <w:rPr>
          <w:i/>
          <w:iCs/>
          <w:szCs w:val="24"/>
        </w:rPr>
        <w:t>A Brief Reader on the Virtues of the Human Heart</w:t>
      </w:r>
      <w:r w:rsidR="009816CD">
        <w:rPr>
          <w:szCs w:val="24"/>
        </w:rPr>
        <w:t xml:space="preserve"> (whole book)</w:t>
      </w:r>
    </w:p>
    <w:p w14:paraId="4413A36F" w14:textId="77777777" w:rsidR="002A44B1" w:rsidRPr="008E09CF" w:rsidRDefault="002A44B1" w:rsidP="002D56B4">
      <w:pPr>
        <w:rPr>
          <w:szCs w:val="24"/>
        </w:rPr>
      </w:pPr>
    </w:p>
    <w:p w14:paraId="0F272ECD" w14:textId="77777777" w:rsidR="00D04ED6" w:rsidRPr="008E09CF" w:rsidRDefault="00D04ED6" w:rsidP="00D04ED6">
      <w:pPr>
        <w:pStyle w:val="ListParagraph"/>
        <w:numPr>
          <w:ilvl w:val="0"/>
          <w:numId w:val="7"/>
        </w:numPr>
        <w:rPr>
          <w:b/>
          <w:smallCaps/>
          <w:szCs w:val="24"/>
        </w:rPr>
      </w:pPr>
      <w:r w:rsidRPr="008E09CF">
        <w:rPr>
          <w:b/>
          <w:smallCaps/>
          <w:szCs w:val="24"/>
        </w:rPr>
        <w:t>Epistemology of Religion</w:t>
      </w:r>
    </w:p>
    <w:p w14:paraId="6D3B27CA" w14:textId="7D2FA1D7" w:rsidR="00D04ED6" w:rsidRPr="008E09CF" w:rsidRDefault="00F305FC" w:rsidP="00D04ED6">
      <w:pPr>
        <w:rPr>
          <w:szCs w:val="24"/>
        </w:rPr>
      </w:pPr>
      <w:r w:rsidRPr="008E09CF">
        <w:rPr>
          <w:szCs w:val="24"/>
        </w:rPr>
        <w:t xml:space="preserve">2/2 </w:t>
      </w:r>
      <w:r w:rsidR="00D04ED6" w:rsidRPr="008E09CF">
        <w:rPr>
          <w:szCs w:val="24"/>
        </w:rPr>
        <w:t>Worries about the Rationality of Faith</w:t>
      </w:r>
    </w:p>
    <w:p w14:paraId="11726EDD" w14:textId="2EBD11BE" w:rsidR="00D04ED6" w:rsidRPr="008E09CF" w:rsidRDefault="00D04ED6" w:rsidP="00D04ED6">
      <w:pPr>
        <w:rPr>
          <w:szCs w:val="24"/>
        </w:rPr>
      </w:pPr>
      <w:r w:rsidRPr="008E09CF">
        <w:rPr>
          <w:szCs w:val="24"/>
        </w:rPr>
        <w:t>Reading: Plantinga, Preface and chs. 1</w:t>
      </w:r>
      <w:r w:rsidR="007906B9">
        <w:rPr>
          <w:rFonts w:ascii="Perpetua" w:hAnsi="Perpetua"/>
          <w:szCs w:val="24"/>
        </w:rPr>
        <w:t>–</w:t>
      </w:r>
      <w:r w:rsidRPr="008E09CF">
        <w:rPr>
          <w:szCs w:val="24"/>
        </w:rPr>
        <w:t>2</w:t>
      </w:r>
    </w:p>
    <w:p w14:paraId="6E13DF23" w14:textId="77777777" w:rsidR="00D04ED6" w:rsidRPr="008E09CF" w:rsidRDefault="00D04ED6" w:rsidP="00D04ED6">
      <w:pPr>
        <w:rPr>
          <w:szCs w:val="24"/>
        </w:rPr>
      </w:pPr>
    </w:p>
    <w:p w14:paraId="0B642D2A" w14:textId="5DB1BDF6" w:rsidR="00D04ED6" w:rsidRPr="008E09CF" w:rsidRDefault="00F305FC" w:rsidP="00D04ED6">
      <w:pPr>
        <w:rPr>
          <w:szCs w:val="24"/>
        </w:rPr>
      </w:pPr>
      <w:r w:rsidRPr="008E09CF">
        <w:rPr>
          <w:szCs w:val="24"/>
        </w:rPr>
        <w:t xml:space="preserve">2/4 </w:t>
      </w:r>
      <w:r w:rsidR="00D04ED6" w:rsidRPr="008E09CF">
        <w:rPr>
          <w:szCs w:val="24"/>
        </w:rPr>
        <w:t xml:space="preserve">Wittgensteinian Fideism </w:t>
      </w:r>
    </w:p>
    <w:p w14:paraId="1D256A05" w14:textId="6EE18B81" w:rsidR="00D04ED6" w:rsidRPr="008E09CF" w:rsidRDefault="00D04ED6" w:rsidP="00D04ED6">
      <w:pPr>
        <w:rPr>
          <w:szCs w:val="24"/>
        </w:rPr>
      </w:pPr>
      <w:r w:rsidRPr="008E09CF">
        <w:rPr>
          <w:szCs w:val="24"/>
        </w:rPr>
        <w:t>Reading: Norman Malcom ‘The Groundlessness of Belief’ (my.gcc)</w:t>
      </w:r>
    </w:p>
    <w:p w14:paraId="3DAB2F02" w14:textId="77777777" w:rsidR="00D04ED6" w:rsidRPr="008E09CF" w:rsidRDefault="00D04ED6" w:rsidP="00D04ED6">
      <w:pPr>
        <w:rPr>
          <w:szCs w:val="24"/>
        </w:rPr>
      </w:pPr>
    </w:p>
    <w:p w14:paraId="064D28CF" w14:textId="6E114846" w:rsidR="00D04ED6" w:rsidRPr="008E09CF" w:rsidRDefault="00F305FC" w:rsidP="00D04ED6">
      <w:pPr>
        <w:rPr>
          <w:szCs w:val="24"/>
        </w:rPr>
      </w:pPr>
      <w:r w:rsidRPr="008E09CF">
        <w:rPr>
          <w:szCs w:val="24"/>
        </w:rPr>
        <w:t xml:space="preserve">2/9 </w:t>
      </w:r>
      <w:r w:rsidR="00D04ED6" w:rsidRPr="008E09CF">
        <w:rPr>
          <w:szCs w:val="24"/>
        </w:rPr>
        <w:t>Belief based in practical reason</w:t>
      </w:r>
    </w:p>
    <w:p w14:paraId="592343BF" w14:textId="38A91B32" w:rsidR="00D04ED6" w:rsidRPr="008E09CF" w:rsidRDefault="00D04ED6" w:rsidP="00D04ED6">
      <w:pPr>
        <w:rPr>
          <w:szCs w:val="24"/>
        </w:rPr>
      </w:pPr>
      <w:r w:rsidRPr="008E09CF">
        <w:rPr>
          <w:szCs w:val="24"/>
        </w:rPr>
        <w:t>Reading: William James ‘</w:t>
      </w:r>
      <w:r w:rsidRPr="00751511">
        <w:rPr>
          <w:szCs w:val="24"/>
        </w:rPr>
        <w:t>The Will to Believe’</w:t>
      </w:r>
      <w:r w:rsidR="00751511">
        <w:rPr>
          <w:szCs w:val="24"/>
        </w:rPr>
        <w:t xml:space="preserve"> (my.gcc)</w:t>
      </w:r>
    </w:p>
    <w:p w14:paraId="38EAD938" w14:textId="77777777" w:rsidR="00D04ED6" w:rsidRPr="008E09CF" w:rsidRDefault="00D04ED6" w:rsidP="00D04ED6">
      <w:pPr>
        <w:rPr>
          <w:szCs w:val="24"/>
        </w:rPr>
      </w:pPr>
    </w:p>
    <w:p w14:paraId="249C033A" w14:textId="7B9F04C9" w:rsidR="00D04ED6" w:rsidRPr="008E09CF" w:rsidRDefault="00F305FC" w:rsidP="00D04ED6">
      <w:pPr>
        <w:rPr>
          <w:szCs w:val="24"/>
        </w:rPr>
      </w:pPr>
      <w:r w:rsidRPr="008E09CF">
        <w:rPr>
          <w:szCs w:val="24"/>
        </w:rPr>
        <w:t xml:space="preserve">2/11 </w:t>
      </w:r>
      <w:r w:rsidR="00687074">
        <w:rPr>
          <w:szCs w:val="24"/>
        </w:rPr>
        <w:t>Aquinas/Calvin Model</w:t>
      </w:r>
    </w:p>
    <w:p w14:paraId="10347F4C" w14:textId="797AB65E" w:rsidR="00D04ED6" w:rsidRPr="008E09CF" w:rsidRDefault="00D04ED6" w:rsidP="00D04ED6">
      <w:pPr>
        <w:rPr>
          <w:szCs w:val="24"/>
        </w:rPr>
      </w:pPr>
      <w:r w:rsidRPr="008E09CF">
        <w:rPr>
          <w:szCs w:val="24"/>
        </w:rPr>
        <w:t>Reading: Plantinga, ch. 3</w:t>
      </w:r>
    </w:p>
    <w:p w14:paraId="3104AF79" w14:textId="77777777" w:rsidR="00D04ED6" w:rsidRPr="008E09CF" w:rsidRDefault="00D04ED6" w:rsidP="00D04ED6">
      <w:pPr>
        <w:rPr>
          <w:szCs w:val="24"/>
        </w:rPr>
      </w:pPr>
    </w:p>
    <w:p w14:paraId="1BCC9072" w14:textId="66AED028" w:rsidR="00D04ED6" w:rsidRPr="008E09CF" w:rsidRDefault="00F305FC" w:rsidP="00D04ED6">
      <w:pPr>
        <w:rPr>
          <w:szCs w:val="24"/>
        </w:rPr>
      </w:pPr>
      <w:r w:rsidRPr="008E09CF">
        <w:rPr>
          <w:szCs w:val="24"/>
        </w:rPr>
        <w:t xml:space="preserve">2/16 </w:t>
      </w:r>
      <w:r w:rsidR="00687074">
        <w:rPr>
          <w:szCs w:val="24"/>
        </w:rPr>
        <w:t xml:space="preserve">Extending the Aquinas/Calvin Model </w:t>
      </w:r>
    </w:p>
    <w:p w14:paraId="11CE36F0" w14:textId="73AF2163" w:rsidR="00D04ED6" w:rsidRPr="008E09CF" w:rsidRDefault="00D04ED6" w:rsidP="00D04ED6">
      <w:pPr>
        <w:rPr>
          <w:szCs w:val="24"/>
        </w:rPr>
      </w:pPr>
      <w:r w:rsidRPr="008E09CF">
        <w:rPr>
          <w:szCs w:val="24"/>
        </w:rPr>
        <w:t>Reading: Plantinga, ch</w:t>
      </w:r>
      <w:r w:rsidR="00B60526" w:rsidRPr="008E09CF">
        <w:rPr>
          <w:szCs w:val="24"/>
        </w:rPr>
        <w:t>s. 4</w:t>
      </w:r>
      <w:r w:rsidR="009D2E5B">
        <w:rPr>
          <w:rFonts w:ascii="Perpetua" w:hAnsi="Perpetua"/>
          <w:szCs w:val="24"/>
        </w:rPr>
        <w:t>–</w:t>
      </w:r>
      <w:r w:rsidR="00B60526" w:rsidRPr="008E09CF">
        <w:rPr>
          <w:szCs w:val="24"/>
        </w:rPr>
        <w:t>6</w:t>
      </w:r>
    </w:p>
    <w:p w14:paraId="3B6E4A0C" w14:textId="77777777" w:rsidR="00D04ED6" w:rsidRPr="008E09CF" w:rsidRDefault="00D04ED6" w:rsidP="00D04ED6">
      <w:pPr>
        <w:rPr>
          <w:szCs w:val="24"/>
        </w:rPr>
      </w:pPr>
    </w:p>
    <w:p w14:paraId="05CA5C93" w14:textId="25A707D6" w:rsidR="00B60526" w:rsidRPr="008E09CF" w:rsidRDefault="00F305FC" w:rsidP="00B60526">
      <w:pPr>
        <w:rPr>
          <w:szCs w:val="24"/>
        </w:rPr>
      </w:pPr>
      <w:r w:rsidRPr="008E09CF">
        <w:rPr>
          <w:szCs w:val="24"/>
        </w:rPr>
        <w:t xml:space="preserve">2/18 </w:t>
      </w:r>
      <w:r w:rsidR="00B60526" w:rsidRPr="008E09CF">
        <w:rPr>
          <w:szCs w:val="24"/>
        </w:rPr>
        <w:t>Objections</w:t>
      </w:r>
    </w:p>
    <w:p w14:paraId="06ECD072" w14:textId="1D9608ED" w:rsidR="00FF4D37" w:rsidRDefault="00B60526" w:rsidP="00B60526">
      <w:pPr>
        <w:rPr>
          <w:szCs w:val="24"/>
        </w:rPr>
      </w:pPr>
      <w:r w:rsidRPr="008E09CF">
        <w:rPr>
          <w:szCs w:val="24"/>
        </w:rPr>
        <w:t>Reading: Plantinga, ch</w:t>
      </w:r>
      <w:r w:rsidR="00F31F3A">
        <w:rPr>
          <w:szCs w:val="24"/>
        </w:rPr>
        <w:t>s</w:t>
      </w:r>
      <w:r w:rsidRPr="008E09CF">
        <w:rPr>
          <w:szCs w:val="24"/>
        </w:rPr>
        <w:t>. 7</w:t>
      </w:r>
      <w:r w:rsidR="009D2E5B">
        <w:rPr>
          <w:rFonts w:ascii="Perpetua" w:hAnsi="Perpetua"/>
          <w:szCs w:val="24"/>
        </w:rPr>
        <w:t>–</w:t>
      </w:r>
      <w:r w:rsidR="00F31F3A">
        <w:rPr>
          <w:szCs w:val="24"/>
        </w:rPr>
        <w:t>9</w:t>
      </w:r>
      <w:r w:rsidR="00AC36C3">
        <w:rPr>
          <w:szCs w:val="24"/>
        </w:rPr>
        <w:t xml:space="preserve"> and afterword, pp. 125</w:t>
      </w:r>
      <w:r w:rsidR="009D2E5B">
        <w:rPr>
          <w:rFonts w:ascii="Perpetua" w:hAnsi="Perpetua"/>
          <w:szCs w:val="24"/>
        </w:rPr>
        <w:t>–</w:t>
      </w:r>
      <w:r w:rsidR="00AC36C3">
        <w:rPr>
          <w:szCs w:val="24"/>
        </w:rPr>
        <w:t>26</w:t>
      </w:r>
    </w:p>
    <w:p w14:paraId="3F4E2934" w14:textId="57EFEC46" w:rsidR="00B60526" w:rsidRPr="00FF4D37" w:rsidRDefault="00FF4D37" w:rsidP="00FF4D37">
      <w:pPr>
        <w:pStyle w:val="ListParagraph"/>
        <w:numPr>
          <w:ilvl w:val="0"/>
          <w:numId w:val="11"/>
        </w:numPr>
        <w:rPr>
          <w:szCs w:val="24"/>
        </w:rPr>
      </w:pPr>
      <w:r>
        <w:rPr>
          <w:szCs w:val="24"/>
        </w:rPr>
        <w:t xml:space="preserve">Recommended but not required: </w:t>
      </w:r>
      <w:r w:rsidR="00B60526" w:rsidRPr="00FF4D37">
        <w:rPr>
          <w:szCs w:val="24"/>
        </w:rPr>
        <w:t>Keith DeRose ‘</w:t>
      </w:r>
      <w:hyperlink r:id="rId10" w:history="1">
        <w:r w:rsidRPr="00FF4D37">
          <w:rPr>
            <w:rStyle w:val="Hyperlink"/>
            <w:szCs w:val="24"/>
          </w:rPr>
          <w:t>Voodoo</w:t>
        </w:r>
        <w:r w:rsidR="00B60526" w:rsidRPr="00FF4D37">
          <w:rPr>
            <w:rStyle w:val="Hyperlink"/>
            <w:szCs w:val="24"/>
          </w:rPr>
          <w:t xml:space="preserve"> Epistemology</w:t>
        </w:r>
      </w:hyperlink>
      <w:r w:rsidR="00B60526" w:rsidRPr="00FF4D37">
        <w:rPr>
          <w:szCs w:val="24"/>
        </w:rPr>
        <w:t>’</w:t>
      </w:r>
    </w:p>
    <w:p w14:paraId="37869737" w14:textId="348F7367" w:rsidR="00B60526" w:rsidRPr="008E09CF" w:rsidRDefault="00B60526" w:rsidP="00D04ED6">
      <w:pPr>
        <w:rPr>
          <w:szCs w:val="24"/>
        </w:rPr>
      </w:pPr>
    </w:p>
    <w:p w14:paraId="660BB7CE" w14:textId="1DF32DE9" w:rsidR="00D04ED6" w:rsidRPr="008E09CF" w:rsidRDefault="00F305FC" w:rsidP="00B60526">
      <w:pPr>
        <w:rPr>
          <w:szCs w:val="24"/>
        </w:rPr>
      </w:pPr>
      <w:r>
        <w:rPr>
          <w:szCs w:val="24"/>
        </w:rPr>
        <w:t xml:space="preserve">2/23 </w:t>
      </w:r>
      <w:r w:rsidR="00B60526" w:rsidRPr="008E09CF">
        <w:rPr>
          <w:szCs w:val="24"/>
        </w:rPr>
        <w:t>Virtue of Faith</w:t>
      </w:r>
    </w:p>
    <w:p w14:paraId="6008BFFE" w14:textId="23DDFE9A" w:rsidR="00B60526" w:rsidRPr="008E09CF" w:rsidRDefault="00B60526" w:rsidP="00B60526">
      <w:pPr>
        <w:rPr>
          <w:szCs w:val="24"/>
        </w:rPr>
      </w:pPr>
      <w:r w:rsidRPr="008E09CF">
        <w:rPr>
          <w:szCs w:val="24"/>
        </w:rPr>
        <w:t xml:space="preserve">Reading: </w:t>
      </w:r>
      <w:r w:rsidR="00D86392">
        <w:rPr>
          <w:szCs w:val="24"/>
        </w:rPr>
        <w:t>Terence Cuneo ‘</w:t>
      </w:r>
      <w:hyperlink r:id="rId11" w:history="1">
        <w:r w:rsidR="00D86392" w:rsidRPr="009E473D">
          <w:rPr>
            <w:rStyle w:val="Hyperlink"/>
            <w:szCs w:val="24"/>
          </w:rPr>
          <w:t>Ritualized Knowledge</w:t>
        </w:r>
      </w:hyperlink>
      <w:r w:rsidR="00D86392">
        <w:rPr>
          <w:szCs w:val="24"/>
        </w:rPr>
        <w:t xml:space="preserve">’ </w:t>
      </w:r>
    </w:p>
    <w:p w14:paraId="6A973D90" w14:textId="77777777" w:rsidR="00D04ED6" w:rsidRPr="008E09CF" w:rsidRDefault="00D04ED6" w:rsidP="00D04ED6">
      <w:pPr>
        <w:rPr>
          <w:szCs w:val="24"/>
        </w:rPr>
      </w:pPr>
    </w:p>
    <w:p w14:paraId="3F67A472" w14:textId="7EAA3F39" w:rsidR="00D56E70" w:rsidRPr="008E09CF" w:rsidRDefault="00C72B96" w:rsidP="00C72B96">
      <w:pPr>
        <w:pStyle w:val="ListParagraph"/>
        <w:numPr>
          <w:ilvl w:val="0"/>
          <w:numId w:val="7"/>
        </w:numPr>
        <w:rPr>
          <w:b/>
          <w:smallCaps/>
          <w:szCs w:val="24"/>
        </w:rPr>
      </w:pPr>
      <w:r w:rsidRPr="008E09CF">
        <w:rPr>
          <w:b/>
          <w:smallCaps/>
          <w:szCs w:val="24"/>
        </w:rPr>
        <w:t xml:space="preserve">Nature of </w:t>
      </w:r>
      <w:r w:rsidR="00E03751" w:rsidRPr="008E09CF">
        <w:rPr>
          <w:b/>
          <w:smallCaps/>
          <w:szCs w:val="24"/>
        </w:rPr>
        <w:t>God</w:t>
      </w:r>
    </w:p>
    <w:p w14:paraId="4037460A" w14:textId="26506F4A" w:rsidR="006812EE" w:rsidRPr="008E09CF" w:rsidRDefault="006812EE" w:rsidP="006812EE">
      <w:pPr>
        <w:pStyle w:val="ListParagraph"/>
        <w:numPr>
          <w:ilvl w:val="0"/>
          <w:numId w:val="10"/>
        </w:numPr>
        <w:rPr>
          <w:b/>
          <w:szCs w:val="24"/>
        </w:rPr>
      </w:pPr>
      <w:r w:rsidRPr="008E09CF">
        <w:rPr>
          <w:b/>
          <w:szCs w:val="24"/>
        </w:rPr>
        <w:t>God’s Providence: Omnipotence and Omniscience</w:t>
      </w:r>
    </w:p>
    <w:p w14:paraId="2386CF57" w14:textId="6612712B" w:rsidR="006812EE" w:rsidRPr="008E09CF" w:rsidRDefault="006812EE" w:rsidP="006812EE">
      <w:pPr>
        <w:rPr>
          <w:szCs w:val="24"/>
        </w:rPr>
      </w:pPr>
      <w:r w:rsidRPr="008E09CF">
        <w:rPr>
          <w:szCs w:val="24"/>
        </w:rPr>
        <w:t>2/25 Two Accounts of Providence</w:t>
      </w:r>
    </w:p>
    <w:p w14:paraId="05CD110E" w14:textId="77777777" w:rsidR="006812EE" w:rsidRPr="008E09CF" w:rsidRDefault="006812EE" w:rsidP="006812EE">
      <w:pPr>
        <w:rPr>
          <w:szCs w:val="24"/>
        </w:rPr>
      </w:pPr>
      <w:r w:rsidRPr="008E09CF">
        <w:rPr>
          <w:szCs w:val="24"/>
        </w:rPr>
        <w:t xml:space="preserve">Reading: </w:t>
      </w:r>
      <w:r w:rsidRPr="008E09CF">
        <w:t xml:space="preserve">Thomas Flint ‘Two Accounts of Providence’ (my.gcc) </w:t>
      </w:r>
    </w:p>
    <w:p w14:paraId="644861B2" w14:textId="0A632782" w:rsidR="006812EE" w:rsidRPr="008E09CF" w:rsidRDefault="006812EE" w:rsidP="006812EE">
      <w:pPr>
        <w:rPr>
          <w:b/>
          <w:smallCaps/>
          <w:szCs w:val="24"/>
        </w:rPr>
      </w:pPr>
    </w:p>
    <w:p w14:paraId="18EF4ADF" w14:textId="0628A505" w:rsidR="006812EE" w:rsidRPr="008E09CF" w:rsidRDefault="006812EE" w:rsidP="006812EE">
      <w:pPr>
        <w:rPr>
          <w:szCs w:val="24"/>
        </w:rPr>
      </w:pPr>
      <w:r w:rsidRPr="008E09CF">
        <w:rPr>
          <w:szCs w:val="24"/>
        </w:rPr>
        <w:t>3/2 Two Accounts of Providence (cont.)</w:t>
      </w:r>
    </w:p>
    <w:p w14:paraId="604F6D5B" w14:textId="7AB43092" w:rsidR="006812EE" w:rsidRPr="008E09CF" w:rsidRDefault="006812EE" w:rsidP="006812EE">
      <w:pPr>
        <w:rPr>
          <w:b/>
          <w:smallCaps/>
          <w:szCs w:val="24"/>
        </w:rPr>
      </w:pPr>
      <w:r w:rsidRPr="008E09CF">
        <w:rPr>
          <w:szCs w:val="24"/>
        </w:rPr>
        <w:t>Reading: N/A</w:t>
      </w:r>
    </w:p>
    <w:p w14:paraId="09C414E1" w14:textId="77777777" w:rsidR="006812EE" w:rsidRPr="008E09CF" w:rsidRDefault="006812EE" w:rsidP="006812EE">
      <w:pPr>
        <w:rPr>
          <w:szCs w:val="24"/>
        </w:rPr>
      </w:pPr>
      <w:r w:rsidRPr="008E09CF">
        <w:rPr>
          <w:b/>
          <w:szCs w:val="24"/>
        </w:rPr>
        <w:t>Précis 1 Due</w:t>
      </w:r>
    </w:p>
    <w:p w14:paraId="37E3FB95" w14:textId="3BA15476" w:rsidR="006812EE" w:rsidRPr="008E09CF" w:rsidRDefault="006812EE" w:rsidP="006812EE">
      <w:pPr>
        <w:rPr>
          <w:b/>
          <w:smallCaps/>
          <w:szCs w:val="24"/>
        </w:rPr>
      </w:pPr>
    </w:p>
    <w:p w14:paraId="154F56BD" w14:textId="6FBA36D9" w:rsidR="006812EE" w:rsidRPr="008E09CF" w:rsidRDefault="006812EE" w:rsidP="006812EE">
      <w:pPr>
        <w:rPr>
          <w:szCs w:val="24"/>
        </w:rPr>
      </w:pPr>
      <w:r w:rsidRPr="008E09CF">
        <w:rPr>
          <w:szCs w:val="24"/>
        </w:rPr>
        <w:t>3/4 Worries about Molinism</w:t>
      </w:r>
    </w:p>
    <w:p w14:paraId="1FBF5FDD" w14:textId="77777777" w:rsidR="006812EE" w:rsidRPr="008E09CF" w:rsidRDefault="006812EE" w:rsidP="006812EE">
      <w:r w:rsidRPr="008E09CF">
        <w:rPr>
          <w:szCs w:val="24"/>
        </w:rPr>
        <w:t>Reading: Robert M. Adams</w:t>
      </w:r>
      <w:r w:rsidRPr="008E09CF">
        <w:t xml:space="preserve"> ‘</w:t>
      </w:r>
      <w:hyperlink r:id="rId12" w:anchor="page_scan_tab_contents" w:history="1">
        <w:r w:rsidRPr="008E09CF">
          <w:rPr>
            <w:rStyle w:val="Hyperlink"/>
          </w:rPr>
          <w:t>An Anti-Molinist Argument</w:t>
        </w:r>
      </w:hyperlink>
      <w:r w:rsidRPr="008E09CF">
        <w:t>’</w:t>
      </w:r>
    </w:p>
    <w:p w14:paraId="37320750" w14:textId="6952FEA8" w:rsidR="006812EE" w:rsidRPr="008E09CF" w:rsidRDefault="006812EE" w:rsidP="006812EE">
      <w:pPr>
        <w:rPr>
          <w:b/>
          <w:smallCaps/>
          <w:szCs w:val="24"/>
        </w:rPr>
      </w:pPr>
    </w:p>
    <w:p w14:paraId="17E2298E" w14:textId="7EA68C17" w:rsidR="006812EE" w:rsidRPr="008E09CF" w:rsidRDefault="006812EE" w:rsidP="006812EE">
      <w:pPr>
        <w:rPr>
          <w:szCs w:val="24"/>
        </w:rPr>
      </w:pPr>
      <w:r w:rsidRPr="008E09CF">
        <w:rPr>
          <w:szCs w:val="24"/>
        </w:rPr>
        <w:t>3/9 Risky Providence</w:t>
      </w:r>
    </w:p>
    <w:p w14:paraId="5A60F02C" w14:textId="77777777" w:rsidR="006812EE" w:rsidRPr="008E09CF" w:rsidRDefault="006812EE" w:rsidP="006812EE">
      <w:pPr>
        <w:rPr>
          <w:szCs w:val="24"/>
        </w:rPr>
      </w:pPr>
      <w:r w:rsidRPr="008E09CF">
        <w:rPr>
          <w:szCs w:val="24"/>
        </w:rPr>
        <w:t xml:space="preserve">Reading: John Sanders ‘Risk and the Divine Character’ from his </w:t>
      </w:r>
      <w:r w:rsidRPr="008E09CF">
        <w:rPr>
          <w:i/>
          <w:szCs w:val="24"/>
        </w:rPr>
        <w:t>The God who Risks: A Theology of Divine Providence</w:t>
      </w:r>
      <w:r w:rsidRPr="008E09CF">
        <w:rPr>
          <w:szCs w:val="24"/>
        </w:rPr>
        <w:t xml:space="preserve"> (my.gcc)</w:t>
      </w:r>
    </w:p>
    <w:p w14:paraId="300055A3" w14:textId="42793751" w:rsidR="006812EE" w:rsidRPr="008E09CF" w:rsidRDefault="006812EE" w:rsidP="006812EE">
      <w:pPr>
        <w:rPr>
          <w:b/>
          <w:smallCaps/>
          <w:szCs w:val="24"/>
        </w:rPr>
      </w:pPr>
    </w:p>
    <w:p w14:paraId="601B7EE6" w14:textId="0D6A89DE" w:rsidR="006812EE" w:rsidRPr="008E09CF" w:rsidRDefault="006812EE" w:rsidP="006812EE">
      <w:pPr>
        <w:pStyle w:val="ListParagraph"/>
        <w:numPr>
          <w:ilvl w:val="0"/>
          <w:numId w:val="10"/>
        </w:numPr>
        <w:rPr>
          <w:b/>
          <w:szCs w:val="24"/>
        </w:rPr>
      </w:pPr>
      <w:r w:rsidRPr="008E09CF">
        <w:rPr>
          <w:b/>
          <w:szCs w:val="24"/>
        </w:rPr>
        <w:t>God and Evil: A Problem</w:t>
      </w:r>
    </w:p>
    <w:p w14:paraId="19E03418" w14:textId="18F56A31" w:rsidR="006812EE" w:rsidRPr="008E09CF" w:rsidRDefault="006812EE" w:rsidP="006812EE">
      <w:pPr>
        <w:rPr>
          <w:szCs w:val="24"/>
        </w:rPr>
      </w:pPr>
      <w:r w:rsidRPr="008E09CF">
        <w:rPr>
          <w:szCs w:val="24"/>
        </w:rPr>
        <w:t>3/11 The Problem</w:t>
      </w:r>
    </w:p>
    <w:p w14:paraId="493B3DD5" w14:textId="77777777" w:rsidR="006812EE" w:rsidRPr="008E09CF" w:rsidRDefault="006812EE" w:rsidP="006812EE">
      <w:pPr>
        <w:rPr>
          <w:szCs w:val="24"/>
        </w:rPr>
      </w:pPr>
      <w:r w:rsidRPr="008E09CF">
        <w:rPr>
          <w:szCs w:val="24"/>
        </w:rPr>
        <w:t>Reading: van Inwagen, Lectures 1 and 2</w:t>
      </w:r>
    </w:p>
    <w:p w14:paraId="3F4BF5A5" w14:textId="68E8C5E9" w:rsidR="006812EE" w:rsidRPr="008E09CF" w:rsidRDefault="006812EE" w:rsidP="006812EE">
      <w:pPr>
        <w:rPr>
          <w:b/>
          <w:smallCaps/>
          <w:szCs w:val="24"/>
        </w:rPr>
      </w:pPr>
    </w:p>
    <w:p w14:paraId="489C8700" w14:textId="789A39FE" w:rsidR="000B776A" w:rsidRPr="008E09CF" w:rsidRDefault="000B776A" w:rsidP="000B776A">
      <w:pPr>
        <w:rPr>
          <w:szCs w:val="24"/>
        </w:rPr>
      </w:pPr>
      <w:r w:rsidRPr="008E09CF">
        <w:rPr>
          <w:szCs w:val="24"/>
        </w:rPr>
        <w:t>3/16 Free Will Defense Part I</w:t>
      </w:r>
    </w:p>
    <w:p w14:paraId="37F3DD92" w14:textId="77777777" w:rsidR="000B776A" w:rsidRPr="008E09CF" w:rsidRDefault="000B776A" w:rsidP="000B776A">
      <w:pPr>
        <w:rPr>
          <w:szCs w:val="24"/>
        </w:rPr>
      </w:pPr>
      <w:r w:rsidRPr="008E09CF">
        <w:rPr>
          <w:szCs w:val="24"/>
        </w:rPr>
        <w:t>Reading: van Inwagen, Lectures 4 and 5</w:t>
      </w:r>
    </w:p>
    <w:p w14:paraId="44FD6871" w14:textId="45F5EC57" w:rsidR="000B776A" w:rsidRPr="008E09CF" w:rsidRDefault="000B776A" w:rsidP="006812EE">
      <w:pPr>
        <w:rPr>
          <w:b/>
          <w:smallCaps/>
          <w:szCs w:val="24"/>
        </w:rPr>
      </w:pPr>
    </w:p>
    <w:p w14:paraId="3CAE6047" w14:textId="77777777" w:rsidR="000B776A" w:rsidRPr="008E09CF" w:rsidRDefault="000B776A" w:rsidP="000B776A">
      <w:pPr>
        <w:rPr>
          <w:bCs/>
          <w:szCs w:val="24"/>
        </w:rPr>
      </w:pPr>
      <w:r w:rsidRPr="008E09CF">
        <w:rPr>
          <w:bCs/>
          <w:smallCaps/>
          <w:szCs w:val="24"/>
        </w:rPr>
        <w:t xml:space="preserve">3/18 </w:t>
      </w:r>
      <w:r w:rsidRPr="008E09CF">
        <w:rPr>
          <w:bCs/>
          <w:szCs w:val="24"/>
        </w:rPr>
        <w:t>Free Will Defense Part II</w:t>
      </w:r>
    </w:p>
    <w:p w14:paraId="08B047C2" w14:textId="77777777" w:rsidR="000B776A" w:rsidRPr="008E09CF" w:rsidRDefault="000B776A" w:rsidP="000B776A">
      <w:pPr>
        <w:rPr>
          <w:szCs w:val="24"/>
        </w:rPr>
      </w:pPr>
      <w:r w:rsidRPr="008E09CF">
        <w:rPr>
          <w:szCs w:val="24"/>
        </w:rPr>
        <w:t>Reading: van Inwagen, Lecture 6</w:t>
      </w:r>
    </w:p>
    <w:p w14:paraId="067892C9" w14:textId="0D23B532" w:rsidR="000B776A" w:rsidRPr="008E09CF" w:rsidRDefault="000B776A" w:rsidP="006812EE">
      <w:pPr>
        <w:rPr>
          <w:b/>
          <w:smallCaps/>
          <w:szCs w:val="24"/>
        </w:rPr>
      </w:pPr>
    </w:p>
    <w:p w14:paraId="44309449" w14:textId="77777777" w:rsidR="000B776A" w:rsidRPr="008E09CF" w:rsidRDefault="000B776A" w:rsidP="000B776A">
      <w:pPr>
        <w:rPr>
          <w:bCs/>
          <w:szCs w:val="24"/>
        </w:rPr>
      </w:pPr>
      <w:r w:rsidRPr="008E09CF">
        <w:rPr>
          <w:bCs/>
          <w:smallCaps/>
          <w:szCs w:val="24"/>
        </w:rPr>
        <w:t xml:space="preserve">3/23 </w:t>
      </w:r>
      <w:r w:rsidRPr="008E09CF">
        <w:rPr>
          <w:bCs/>
          <w:szCs w:val="24"/>
        </w:rPr>
        <w:t>Calvinist/Thomist Response</w:t>
      </w:r>
    </w:p>
    <w:p w14:paraId="16B5982E" w14:textId="77777777" w:rsidR="000B776A" w:rsidRPr="008E09CF" w:rsidRDefault="000B776A" w:rsidP="000B776A">
      <w:pPr>
        <w:rPr>
          <w:szCs w:val="24"/>
        </w:rPr>
      </w:pPr>
      <w:r w:rsidRPr="008E09CF">
        <w:rPr>
          <w:szCs w:val="24"/>
        </w:rPr>
        <w:t>Reading: Daniel M. Johnson ‘Calvinism and the Problem of Evil’ (my.gcc)</w:t>
      </w:r>
    </w:p>
    <w:p w14:paraId="645A6CCA" w14:textId="2899E715" w:rsidR="000B776A" w:rsidRPr="008E09CF" w:rsidRDefault="000B776A" w:rsidP="006812EE">
      <w:pPr>
        <w:rPr>
          <w:b/>
          <w:smallCaps/>
          <w:szCs w:val="24"/>
        </w:rPr>
      </w:pPr>
    </w:p>
    <w:p w14:paraId="09B75709" w14:textId="6BEA8A91" w:rsidR="000B776A" w:rsidRPr="008E09CF" w:rsidRDefault="000B776A" w:rsidP="000B776A">
      <w:pPr>
        <w:rPr>
          <w:bCs/>
          <w:szCs w:val="24"/>
        </w:rPr>
      </w:pPr>
      <w:r w:rsidRPr="008E09CF">
        <w:rPr>
          <w:bCs/>
          <w:smallCaps/>
          <w:szCs w:val="24"/>
        </w:rPr>
        <w:t>3/25</w:t>
      </w:r>
      <w:r w:rsidRPr="008E09CF">
        <w:rPr>
          <w:bCs/>
          <w:szCs w:val="24"/>
        </w:rPr>
        <w:t xml:space="preserve"> Skeptical Theism </w:t>
      </w:r>
    </w:p>
    <w:p w14:paraId="5992B3A8" w14:textId="77777777" w:rsidR="000B776A" w:rsidRPr="008E09CF" w:rsidRDefault="000B776A" w:rsidP="000B776A">
      <w:r w:rsidRPr="008E09CF">
        <w:rPr>
          <w:szCs w:val="24"/>
        </w:rPr>
        <w:t xml:space="preserve">Reading: </w:t>
      </w:r>
      <w:r w:rsidRPr="008E09CF">
        <w:t>William Alston</w:t>
      </w:r>
      <w:r w:rsidRPr="008E09CF">
        <w:rPr>
          <w:szCs w:val="24"/>
        </w:rPr>
        <w:t xml:space="preserve"> </w:t>
      </w:r>
      <w:r w:rsidRPr="008E09CF">
        <w:t>‘</w:t>
      </w:r>
      <w:hyperlink r:id="rId13" w:anchor="page_scan_tab_contents" w:history="1">
        <w:r w:rsidRPr="008E09CF">
          <w:rPr>
            <w:rStyle w:val="Hyperlink"/>
          </w:rPr>
          <w:t>The Inductive Problem of Evil and the Human Cognitive Condition</w:t>
        </w:r>
      </w:hyperlink>
      <w:r w:rsidRPr="008E09CF">
        <w:t>’</w:t>
      </w:r>
    </w:p>
    <w:p w14:paraId="3342EA65" w14:textId="77A7131A" w:rsidR="000B776A" w:rsidRPr="008E09CF" w:rsidRDefault="000B776A" w:rsidP="006812EE">
      <w:pPr>
        <w:rPr>
          <w:b/>
          <w:smallCaps/>
          <w:szCs w:val="24"/>
        </w:rPr>
      </w:pPr>
    </w:p>
    <w:p w14:paraId="66851BC7" w14:textId="7F916A0A" w:rsidR="000B776A" w:rsidRPr="008E09CF" w:rsidRDefault="00841FDE" w:rsidP="000B776A">
      <w:pPr>
        <w:rPr>
          <w:b/>
          <w:bCs/>
          <w:szCs w:val="24"/>
        </w:rPr>
      </w:pPr>
      <w:r>
        <w:rPr>
          <w:b/>
          <w:bCs/>
          <w:szCs w:val="24"/>
        </w:rPr>
        <w:t>Easter</w:t>
      </w:r>
      <w:r w:rsidR="000B776A" w:rsidRPr="008E09CF">
        <w:rPr>
          <w:b/>
          <w:bCs/>
          <w:szCs w:val="24"/>
        </w:rPr>
        <w:t xml:space="preserve"> Break 3/29-4/2</w:t>
      </w:r>
    </w:p>
    <w:p w14:paraId="5F94B232" w14:textId="1B87858D" w:rsidR="000B776A" w:rsidRPr="008E09CF" w:rsidRDefault="000B776A" w:rsidP="006812EE">
      <w:pPr>
        <w:rPr>
          <w:b/>
          <w:smallCaps/>
          <w:szCs w:val="24"/>
        </w:rPr>
      </w:pPr>
    </w:p>
    <w:p w14:paraId="21E29702" w14:textId="081BCEA5" w:rsidR="000B776A" w:rsidRPr="008E09CF" w:rsidRDefault="000B776A" w:rsidP="000B776A">
      <w:pPr>
        <w:rPr>
          <w:bCs/>
          <w:szCs w:val="24"/>
        </w:rPr>
      </w:pPr>
      <w:r w:rsidRPr="008E09CF">
        <w:rPr>
          <w:bCs/>
          <w:smallCaps/>
          <w:szCs w:val="24"/>
        </w:rPr>
        <w:t>4/6</w:t>
      </w:r>
      <w:r w:rsidRPr="008E09CF">
        <w:rPr>
          <w:bCs/>
          <w:szCs w:val="24"/>
        </w:rPr>
        <w:t xml:space="preserve"> Virtue of Hope </w:t>
      </w:r>
    </w:p>
    <w:p w14:paraId="0CC7FECC" w14:textId="77777777" w:rsidR="000B776A" w:rsidRPr="008E09CF" w:rsidRDefault="000B776A" w:rsidP="000B776A">
      <w:pPr>
        <w:rPr>
          <w:szCs w:val="24"/>
        </w:rPr>
      </w:pPr>
      <w:r w:rsidRPr="008E09CF">
        <w:rPr>
          <w:szCs w:val="24"/>
        </w:rPr>
        <w:t xml:space="preserve">Reading: Josef Pieper ‘Hope’, from his </w:t>
      </w:r>
      <w:r w:rsidRPr="008E09CF">
        <w:rPr>
          <w:i/>
          <w:szCs w:val="24"/>
        </w:rPr>
        <w:t>Faith, Hope, Love</w:t>
      </w:r>
      <w:r w:rsidRPr="008E09CF">
        <w:rPr>
          <w:szCs w:val="24"/>
        </w:rPr>
        <w:t xml:space="preserve"> (my.gcc)</w:t>
      </w:r>
    </w:p>
    <w:p w14:paraId="391B270C" w14:textId="6219FEAA" w:rsidR="000B776A" w:rsidRPr="008E09CF" w:rsidRDefault="000B776A" w:rsidP="006812EE">
      <w:pPr>
        <w:rPr>
          <w:b/>
          <w:smallCaps/>
          <w:szCs w:val="24"/>
        </w:rPr>
      </w:pPr>
    </w:p>
    <w:p w14:paraId="1A4BA224" w14:textId="6550A899" w:rsidR="000B776A" w:rsidRPr="008E09CF" w:rsidRDefault="000B776A" w:rsidP="006812EE">
      <w:pPr>
        <w:rPr>
          <w:szCs w:val="24"/>
        </w:rPr>
      </w:pPr>
      <w:r w:rsidRPr="008E09CF">
        <w:rPr>
          <w:bCs/>
          <w:smallCaps/>
          <w:szCs w:val="24"/>
        </w:rPr>
        <w:t>4/8</w:t>
      </w:r>
      <w:r w:rsidRPr="008E09CF">
        <w:rPr>
          <w:szCs w:val="24"/>
        </w:rPr>
        <w:t xml:space="preserve"> Virtue of Hope (cont.)</w:t>
      </w:r>
    </w:p>
    <w:p w14:paraId="6260E17A" w14:textId="47E91DBF" w:rsidR="000B776A" w:rsidRPr="008E09CF" w:rsidRDefault="000B776A" w:rsidP="006812EE">
      <w:pPr>
        <w:rPr>
          <w:b/>
          <w:smallCaps/>
          <w:szCs w:val="24"/>
        </w:rPr>
      </w:pPr>
      <w:r w:rsidRPr="008E09CF">
        <w:rPr>
          <w:szCs w:val="24"/>
        </w:rPr>
        <w:t xml:space="preserve">Reading: N/A </w:t>
      </w:r>
    </w:p>
    <w:p w14:paraId="259FCC6D" w14:textId="06D8A5B8" w:rsidR="000B776A" w:rsidRPr="008E09CF" w:rsidRDefault="000B776A" w:rsidP="000B776A">
      <w:pPr>
        <w:rPr>
          <w:b/>
          <w:szCs w:val="24"/>
        </w:rPr>
      </w:pPr>
      <w:r w:rsidRPr="008E09CF">
        <w:rPr>
          <w:bCs/>
          <w:szCs w:val="24"/>
        </w:rPr>
        <w:t>4/8</w:t>
      </w:r>
      <w:r w:rsidRPr="008E09CF">
        <w:rPr>
          <w:b/>
          <w:szCs w:val="24"/>
        </w:rPr>
        <w:t xml:space="preserve"> Précis 2 due</w:t>
      </w:r>
    </w:p>
    <w:p w14:paraId="01266D8E" w14:textId="77777777" w:rsidR="000B776A" w:rsidRPr="008E09CF" w:rsidRDefault="000B776A" w:rsidP="006812EE">
      <w:pPr>
        <w:rPr>
          <w:b/>
          <w:smallCaps/>
          <w:szCs w:val="24"/>
        </w:rPr>
      </w:pPr>
    </w:p>
    <w:p w14:paraId="061C78B1" w14:textId="6BC63097" w:rsidR="00D56E70" w:rsidRPr="008E09CF" w:rsidRDefault="00D56E70" w:rsidP="00B74469">
      <w:pPr>
        <w:pStyle w:val="ListParagraph"/>
        <w:numPr>
          <w:ilvl w:val="0"/>
          <w:numId w:val="10"/>
        </w:numPr>
        <w:rPr>
          <w:b/>
          <w:szCs w:val="24"/>
        </w:rPr>
      </w:pPr>
      <w:r w:rsidRPr="008E09CF">
        <w:rPr>
          <w:b/>
          <w:szCs w:val="24"/>
        </w:rPr>
        <w:t xml:space="preserve">God </w:t>
      </w:r>
      <w:r w:rsidR="00B74469" w:rsidRPr="008E09CF">
        <w:rPr>
          <w:b/>
          <w:szCs w:val="24"/>
        </w:rPr>
        <w:t>and the Good</w:t>
      </w:r>
      <w:r w:rsidRPr="008E09CF">
        <w:rPr>
          <w:b/>
          <w:szCs w:val="24"/>
        </w:rPr>
        <w:t xml:space="preserve"> </w:t>
      </w:r>
    </w:p>
    <w:p w14:paraId="7C4CAF69" w14:textId="4BBD9B35" w:rsidR="001043F2" w:rsidRPr="008E09CF" w:rsidRDefault="00B74469" w:rsidP="001043F2">
      <w:pPr>
        <w:rPr>
          <w:szCs w:val="24"/>
        </w:rPr>
      </w:pPr>
      <w:r w:rsidRPr="008E09CF">
        <w:rPr>
          <w:szCs w:val="24"/>
        </w:rPr>
        <w:t>4</w:t>
      </w:r>
      <w:r w:rsidR="00B60526" w:rsidRPr="008E09CF">
        <w:rPr>
          <w:szCs w:val="24"/>
        </w:rPr>
        <w:t>/</w:t>
      </w:r>
      <w:r w:rsidRPr="008E09CF">
        <w:rPr>
          <w:szCs w:val="24"/>
        </w:rPr>
        <w:t>13</w:t>
      </w:r>
      <w:r w:rsidR="00B60526" w:rsidRPr="008E09CF">
        <w:rPr>
          <w:szCs w:val="24"/>
        </w:rPr>
        <w:t xml:space="preserve"> </w:t>
      </w:r>
      <w:r w:rsidR="001043F2" w:rsidRPr="008E09CF">
        <w:rPr>
          <w:szCs w:val="24"/>
        </w:rPr>
        <w:t>Divine Command Theory</w:t>
      </w:r>
    </w:p>
    <w:p w14:paraId="24F23DD1" w14:textId="77777777" w:rsidR="001043F2" w:rsidRPr="008E09CF" w:rsidRDefault="001043F2" w:rsidP="001043F2">
      <w:pPr>
        <w:rPr>
          <w:szCs w:val="24"/>
        </w:rPr>
      </w:pPr>
      <w:r w:rsidRPr="008E09CF">
        <w:rPr>
          <w:szCs w:val="24"/>
        </w:rPr>
        <w:t xml:space="preserve">Reading: Plato, selections from </w:t>
      </w:r>
      <w:r w:rsidRPr="008E09CF">
        <w:rPr>
          <w:i/>
          <w:szCs w:val="24"/>
        </w:rPr>
        <w:t xml:space="preserve">Euthyphro </w:t>
      </w:r>
      <w:r w:rsidRPr="008E09CF">
        <w:rPr>
          <w:szCs w:val="24"/>
        </w:rPr>
        <w:t>(my.gcc); Robert M. Adams ‘A New Divine Command Theory’ (my.gcc)</w:t>
      </w:r>
    </w:p>
    <w:p w14:paraId="47837861" w14:textId="7C3A3956" w:rsidR="00B60526" w:rsidRPr="008E09CF" w:rsidRDefault="00B60526" w:rsidP="00B60526">
      <w:pPr>
        <w:rPr>
          <w:szCs w:val="24"/>
        </w:rPr>
      </w:pPr>
    </w:p>
    <w:p w14:paraId="59C66AC8" w14:textId="7584AB20" w:rsidR="001043F2" w:rsidRPr="008E09CF" w:rsidRDefault="00B74469" w:rsidP="001043F2">
      <w:pPr>
        <w:rPr>
          <w:szCs w:val="24"/>
        </w:rPr>
      </w:pPr>
      <w:r w:rsidRPr="008E09CF">
        <w:rPr>
          <w:szCs w:val="24"/>
        </w:rPr>
        <w:t>4</w:t>
      </w:r>
      <w:r w:rsidR="00D56E70" w:rsidRPr="008E09CF">
        <w:rPr>
          <w:szCs w:val="24"/>
        </w:rPr>
        <w:t>/</w:t>
      </w:r>
      <w:r w:rsidRPr="008E09CF">
        <w:rPr>
          <w:szCs w:val="24"/>
        </w:rPr>
        <w:t>15</w:t>
      </w:r>
      <w:r w:rsidR="001043F2" w:rsidRPr="008E09CF">
        <w:rPr>
          <w:szCs w:val="24"/>
        </w:rPr>
        <w:t xml:space="preserve"> Divine Command Theory (cont.)</w:t>
      </w:r>
    </w:p>
    <w:p w14:paraId="69EDE614" w14:textId="6EF7CF6D" w:rsidR="001043F2" w:rsidRPr="008E09CF" w:rsidRDefault="001043F2" w:rsidP="001043F2">
      <w:pPr>
        <w:rPr>
          <w:szCs w:val="24"/>
        </w:rPr>
      </w:pPr>
      <w:r w:rsidRPr="008E09CF">
        <w:rPr>
          <w:szCs w:val="24"/>
        </w:rPr>
        <w:t>Reading N/A</w:t>
      </w:r>
    </w:p>
    <w:p w14:paraId="6C7BA57F" w14:textId="77777777" w:rsidR="001043F2" w:rsidRPr="008E09CF" w:rsidRDefault="001043F2" w:rsidP="006D610C">
      <w:pPr>
        <w:rPr>
          <w:szCs w:val="24"/>
        </w:rPr>
      </w:pPr>
    </w:p>
    <w:p w14:paraId="40ADA331" w14:textId="09E4BFA6" w:rsidR="001043F2" w:rsidRPr="008E09CF" w:rsidRDefault="00B74469" w:rsidP="001043F2">
      <w:pPr>
        <w:rPr>
          <w:szCs w:val="24"/>
        </w:rPr>
      </w:pPr>
      <w:r w:rsidRPr="008E09CF">
        <w:rPr>
          <w:szCs w:val="24"/>
        </w:rPr>
        <w:t>4</w:t>
      </w:r>
      <w:r w:rsidR="001043F2" w:rsidRPr="008E09CF">
        <w:rPr>
          <w:szCs w:val="24"/>
        </w:rPr>
        <w:t>/</w:t>
      </w:r>
      <w:r w:rsidRPr="008E09CF">
        <w:rPr>
          <w:szCs w:val="24"/>
        </w:rPr>
        <w:t>20</w:t>
      </w:r>
      <w:r w:rsidR="001043F2" w:rsidRPr="008E09CF">
        <w:rPr>
          <w:szCs w:val="24"/>
        </w:rPr>
        <w:t xml:space="preserve"> Christian Platonism </w:t>
      </w:r>
    </w:p>
    <w:p w14:paraId="605A58E7" w14:textId="5C85C382" w:rsidR="001043F2" w:rsidRPr="008E09CF" w:rsidRDefault="001043F2" w:rsidP="001043F2">
      <w:pPr>
        <w:rPr>
          <w:szCs w:val="24"/>
        </w:rPr>
      </w:pPr>
      <w:r w:rsidRPr="008E09CF">
        <w:rPr>
          <w:szCs w:val="24"/>
        </w:rPr>
        <w:t>Reading: Norman Kretzmann ‘Abraham, Isaac, and Euthyphro: God and the Basis of Morality’ (my.gcc)</w:t>
      </w:r>
    </w:p>
    <w:p w14:paraId="3D0DF434" w14:textId="77777777" w:rsidR="001043F2" w:rsidRPr="008E09CF" w:rsidRDefault="001043F2" w:rsidP="006D610C">
      <w:pPr>
        <w:rPr>
          <w:szCs w:val="24"/>
        </w:rPr>
      </w:pPr>
    </w:p>
    <w:p w14:paraId="150108B5" w14:textId="14136A07" w:rsidR="001043F2" w:rsidRPr="008E09CF" w:rsidRDefault="00B74469" w:rsidP="006D610C">
      <w:pPr>
        <w:rPr>
          <w:szCs w:val="24"/>
        </w:rPr>
      </w:pPr>
      <w:r w:rsidRPr="008E09CF">
        <w:rPr>
          <w:szCs w:val="24"/>
        </w:rPr>
        <w:t>4</w:t>
      </w:r>
      <w:r w:rsidR="001043F2" w:rsidRPr="008E09CF">
        <w:rPr>
          <w:szCs w:val="24"/>
        </w:rPr>
        <w:t>/</w:t>
      </w:r>
      <w:r w:rsidRPr="008E09CF">
        <w:rPr>
          <w:szCs w:val="24"/>
        </w:rPr>
        <w:t>22</w:t>
      </w:r>
      <w:r w:rsidR="001043F2" w:rsidRPr="008E09CF">
        <w:rPr>
          <w:szCs w:val="24"/>
        </w:rPr>
        <w:t xml:space="preserve"> </w:t>
      </w:r>
      <w:r w:rsidR="00841FDE">
        <w:rPr>
          <w:szCs w:val="24"/>
        </w:rPr>
        <w:t>Christian Platonism (cont.)</w:t>
      </w:r>
    </w:p>
    <w:p w14:paraId="23534D47" w14:textId="2A5F0561" w:rsidR="001043F2" w:rsidRPr="008E09CF" w:rsidRDefault="001043F2" w:rsidP="006D610C">
      <w:pPr>
        <w:rPr>
          <w:szCs w:val="24"/>
        </w:rPr>
      </w:pPr>
      <w:r w:rsidRPr="008E09CF">
        <w:rPr>
          <w:szCs w:val="24"/>
        </w:rPr>
        <w:t xml:space="preserve">Reading: </w:t>
      </w:r>
      <w:r w:rsidR="00841FDE">
        <w:rPr>
          <w:szCs w:val="24"/>
        </w:rPr>
        <w:t>N/A</w:t>
      </w:r>
    </w:p>
    <w:p w14:paraId="1E2B8EDA" w14:textId="786246B7" w:rsidR="001043F2" w:rsidRPr="009825A0" w:rsidRDefault="009825A0" w:rsidP="006D610C">
      <w:pPr>
        <w:rPr>
          <w:b/>
          <w:bCs/>
          <w:szCs w:val="24"/>
        </w:rPr>
      </w:pPr>
      <w:r>
        <w:rPr>
          <w:b/>
          <w:bCs/>
          <w:szCs w:val="24"/>
        </w:rPr>
        <w:t>Paper Due</w:t>
      </w:r>
    </w:p>
    <w:p w14:paraId="5CD7E060" w14:textId="77777777" w:rsidR="009825A0" w:rsidRPr="008E09CF" w:rsidRDefault="009825A0" w:rsidP="006D610C">
      <w:pPr>
        <w:rPr>
          <w:szCs w:val="24"/>
        </w:rPr>
      </w:pPr>
    </w:p>
    <w:p w14:paraId="08C4BD78" w14:textId="1C093DCC" w:rsidR="001043F2" w:rsidRPr="008E09CF" w:rsidRDefault="00B74469" w:rsidP="001043F2">
      <w:pPr>
        <w:rPr>
          <w:szCs w:val="24"/>
        </w:rPr>
      </w:pPr>
      <w:r w:rsidRPr="008E09CF">
        <w:rPr>
          <w:szCs w:val="24"/>
        </w:rPr>
        <w:t>4</w:t>
      </w:r>
      <w:r w:rsidR="00581AF9" w:rsidRPr="008E09CF">
        <w:rPr>
          <w:szCs w:val="24"/>
        </w:rPr>
        <w:t>/</w:t>
      </w:r>
      <w:r w:rsidRPr="008E09CF">
        <w:rPr>
          <w:szCs w:val="24"/>
        </w:rPr>
        <w:t>27</w:t>
      </w:r>
      <w:r w:rsidR="00581AF9" w:rsidRPr="008E09CF">
        <w:rPr>
          <w:szCs w:val="24"/>
        </w:rPr>
        <w:t xml:space="preserve"> </w:t>
      </w:r>
      <w:r w:rsidR="001043F2" w:rsidRPr="008E09CF">
        <w:rPr>
          <w:szCs w:val="24"/>
        </w:rPr>
        <w:t xml:space="preserve">From Teleology to Deontology </w:t>
      </w:r>
    </w:p>
    <w:p w14:paraId="7EA5482E" w14:textId="77777777" w:rsidR="001043F2" w:rsidRPr="008E09CF" w:rsidRDefault="001043F2" w:rsidP="001043F2">
      <w:pPr>
        <w:rPr>
          <w:szCs w:val="24"/>
        </w:rPr>
      </w:pPr>
      <w:r w:rsidRPr="008E09CF">
        <w:rPr>
          <w:szCs w:val="24"/>
        </w:rPr>
        <w:t>Reading: John Cottingham ‘Morality’ (my.gcc)</w:t>
      </w:r>
    </w:p>
    <w:p w14:paraId="4A58E2F4" w14:textId="25CF17A1" w:rsidR="00581AF9" w:rsidRPr="008E09CF" w:rsidRDefault="00581AF9" w:rsidP="001043F2">
      <w:pPr>
        <w:rPr>
          <w:szCs w:val="24"/>
        </w:rPr>
      </w:pPr>
    </w:p>
    <w:p w14:paraId="029F74E9" w14:textId="2ED5712F" w:rsidR="00875B18" w:rsidRPr="008E09CF" w:rsidRDefault="00B74469" w:rsidP="001043F2">
      <w:pPr>
        <w:rPr>
          <w:szCs w:val="24"/>
        </w:rPr>
      </w:pPr>
      <w:r w:rsidRPr="008E09CF">
        <w:rPr>
          <w:szCs w:val="24"/>
        </w:rPr>
        <w:t>4</w:t>
      </w:r>
      <w:r w:rsidR="00C70693" w:rsidRPr="008E09CF">
        <w:rPr>
          <w:szCs w:val="24"/>
        </w:rPr>
        <w:t>/</w:t>
      </w:r>
      <w:r w:rsidRPr="008E09CF">
        <w:rPr>
          <w:szCs w:val="24"/>
        </w:rPr>
        <w:t>29</w:t>
      </w:r>
      <w:r w:rsidR="00875B18" w:rsidRPr="008E09CF">
        <w:rPr>
          <w:szCs w:val="24"/>
        </w:rPr>
        <w:t xml:space="preserve"> Virtue of Love</w:t>
      </w:r>
    </w:p>
    <w:p w14:paraId="4D63E9F8" w14:textId="069590FC" w:rsidR="00875B18" w:rsidRPr="008E09CF" w:rsidRDefault="00875B18" w:rsidP="001043F2">
      <w:pPr>
        <w:rPr>
          <w:szCs w:val="24"/>
        </w:rPr>
      </w:pPr>
      <w:r w:rsidRPr="008E09CF">
        <w:rPr>
          <w:szCs w:val="24"/>
        </w:rPr>
        <w:t xml:space="preserve">Reading: </w:t>
      </w:r>
      <w:r w:rsidR="00847C8F" w:rsidRPr="008E09CF">
        <w:rPr>
          <w:szCs w:val="24"/>
        </w:rPr>
        <w:t>George MacDonald</w:t>
      </w:r>
      <w:r w:rsidR="00847C8F" w:rsidRPr="008E09CF">
        <w:rPr>
          <w:i/>
          <w:iCs/>
          <w:szCs w:val="24"/>
        </w:rPr>
        <w:t xml:space="preserve"> </w:t>
      </w:r>
      <w:r w:rsidRPr="008E09CF">
        <w:rPr>
          <w:i/>
          <w:iCs/>
          <w:szCs w:val="24"/>
        </w:rPr>
        <w:t>Phantastes</w:t>
      </w:r>
      <w:r w:rsidRPr="008E09CF">
        <w:rPr>
          <w:szCs w:val="24"/>
        </w:rPr>
        <w:t xml:space="preserve"> (the entire book) </w:t>
      </w:r>
    </w:p>
    <w:p w14:paraId="62235FDD" w14:textId="77777777" w:rsidR="00875B18" w:rsidRPr="008E09CF" w:rsidRDefault="00875B18" w:rsidP="001043F2">
      <w:pPr>
        <w:rPr>
          <w:szCs w:val="24"/>
        </w:rPr>
      </w:pPr>
    </w:p>
    <w:p w14:paraId="39C70CAC" w14:textId="4B1EF37D" w:rsidR="00C7084F" w:rsidRPr="008E09CF" w:rsidRDefault="00F07E99" w:rsidP="001043F2">
      <w:pPr>
        <w:rPr>
          <w:szCs w:val="24"/>
        </w:rPr>
      </w:pPr>
      <w:r w:rsidRPr="008E09CF">
        <w:rPr>
          <w:szCs w:val="24"/>
        </w:rPr>
        <w:t>5/4</w:t>
      </w:r>
      <w:r w:rsidR="00C70693" w:rsidRPr="008E09CF">
        <w:rPr>
          <w:szCs w:val="24"/>
        </w:rPr>
        <w:t xml:space="preserve"> </w:t>
      </w:r>
      <w:r w:rsidR="00875B18" w:rsidRPr="008E09CF">
        <w:rPr>
          <w:szCs w:val="24"/>
        </w:rPr>
        <w:t>Virtue of Love</w:t>
      </w:r>
    </w:p>
    <w:p w14:paraId="7D6FD5F4" w14:textId="7F013A5E" w:rsidR="00875B18" w:rsidRPr="008E09CF" w:rsidRDefault="00875B18" w:rsidP="001043F2">
      <w:pPr>
        <w:rPr>
          <w:szCs w:val="24"/>
        </w:rPr>
      </w:pPr>
      <w:r w:rsidRPr="008E09CF">
        <w:rPr>
          <w:szCs w:val="24"/>
        </w:rPr>
        <w:t>Reading: N/A</w:t>
      </w:r>
    </w:p>
    <w:p w14:paraId="1D345681" w14:textId="1021DF67" w:rsidR="00C70693" w:rsidRDefault="00270431" w:rsidP="00C70693">
      <w:pPr>
        <w:rPr>
          <w:b/>
          <w:bCs/>
          <w:szCs w:val="24"/>
        </w:rPr>
      </w:pPr>
      <w:r>
        <w:rPr>
          <w:b/>
          <w:bCs/>
          <w:szCs w:val="24"/>
        </w:rPr>
        <w:t>Reading Log Due</w:t>
      </w:r>
    </w:p>
    <w:p w14:paraId="7E84364D" w14:textId="77777777" w:rsidR="00270431" w:rsidRPr="00270431" w:rsidRDefault="00270431" w:rsidP="00C70693">
      <w:pPr>
        <w:rPr>
          <w:b/>
          <w:bCs/>
          <w:szCs w:val="24"/>
        </w:rPr>
      </w:pPr>
    </w:p>
    <w:p w14:paraId="16C1BD3C" w14:textId="2A26655F" w:rsidR="002D56B4" w:rsidRPr="008E09CF" w:rsidRDefault="002D56B4" w:rsidP="002D56B4">
      <w:pPr>
        <w:rPr>
          <w:szCs w:val="24"/>
        </w:rPr>
      </w:pPr>
      <w:r w:rsidRPr="008E09CF">
        <w:rPr>
          <w:szCs w:val="24"/>
        </w:rPr>
        <w:t>5/</w:t>
      </w:r>
      <w:r w:rsidR="00B60526" w:rsidRPr="008E09CF">
        <w:rPr>
          <w:szCs w:val="24"/>
        </w:rPr>
        <w:t>6</w:t>
      </w:r>
      <w:r w:rsidRPr="008E09CF">
        <w:rPr>
          <w:szCs w:val="24"/>
        </w:rPr>
        <w:t xml:space="preserve"> Study Day</w:t>
      </w:r>
    </w:p>
    <w:p w14:paraId="7C44D9A0" w14:textId="77777777" w:rsidR="00D357C1" w:rsidRPr="008E09CF" w:rsidRDefault="00D357C1" w:rsidP="002D56B4">
      <w:pPr>
        <w:rPr>
          <w:szCs w:val="24"/>
        </w:rPr>
      </w:pPr>
    </w:p>
    <w:p w14:paraId="785DC50F" w14:textId="3E891E22" w:rsidR="00D357C1" w:rsidRPr="008E09CF" w:rsidRDefault="00EB73CF" w:rsidP="002D56B4">
      <w:pPr>
        <w:rPr>
          <w:b/>
          <w:szCs w:val="24"/>
        </w:rPr>
      </w:pPr>
      <w:r w:rsidRPr="008E09CF">
        <w:rPr>
          <w:b/>
          <w:szCs w:val="24"/>
        </w:rPr>
        <w:t xml:space="preserve">Final Exam </w:t>
      </w:r>
      <w:r w:rsidR="000D77FC">
        <w:rPr>
          <w:b/>
          <w:szCs w:val="24"/>
        </w:rPr>
        <w:t>Friday</w:t>
      </w:r>
      <w:r w:rsidR="007F3B9F" w:rsidRPr="008E09CF">
        <w:rPr>
          <w:b/>
          <w:szCs w:val="24"/>
        </w:rPr>
        <w:t xml:space="preserve"> May </w:t>
      </w:r>
      <w:r w:rsidR="000D77FC">
        <w:rPr>
          <w:b/>
          <w:szCs w:val="24"/>
        </w:rPr>
        <w:t>7</w:t>
      </w:r>
      <w:r w:rsidR="007F3B9F" w:rsidRPr="008E09CF">
        <w:rPr>
          <w:b/>
          <w:szCs w:val="24"/>
        </w:rPr>
        <w:t xml:space="preserve">, </w:t>
      </w:r>
      <w:r w:rsidR="000D77FC">
        <w:rPr>
          <w:b/>
          <w:szCs w:val="24"/>
        </w:rPr>
        <w:t>6</w:t>
      </w:r>
      <w:r w:rsidR="006F4719">
        <w:rPr>
          <w:rFonts w:ascii="Perpetua" w:hAnsi="Perpetua"/>
          <w:b/>
          <w:szCs w:val="24"/>
        </w:rPr>
        <w:t>–</w:t>
      </w:r>
      <w:r w:rsidR="000D77FC">
        <w:rPr>
          <w:b/>
          <w:szCs w:val="24"/>
        </w:rPr>
        <w:t>8</w:t>
      </w:r>
      <w:r w:rsidR="007F3B9F" w:rsidRPr="008E09CF">
        <w:rPr>
          <w:b/>
          <w:szCs w:val="24"/>
        </w:rPr>
        <w:t>pm</w:t>
      </w:r>
    </w:p>
    <w:p w14:paraId="2185533B" w14:textId="77777777" w:rsidR="00F76B19" w:rsidRPr="008E09CF" w:rsidRDefault="00F76B19">
      <w:pPr>
        <w:rPr>
          <w:szCs w:val="24"/>
        </w:rPr>
      </w:pPr>
    </w:p>
    <w:p w14:paraId="18F029F6" w14:textId="77777777" w:rsidR="00C72B96" w:rsidRPr="008E09CF" w:rsidRDefault="00C72B96">
      <w:pPr>
        <w:rPr>
          <w:szCs w:val="24"/>
        </w:rPr>
      </w:pPr>
    </w:p>
    <w:sectPr w:rsidR="00C72B96" w:rsidRPr="008E09CF" w:rsidSect="00AE6B8A">
      <w:footerReference w:type="default" r:id="rId14"/>
      <w:pgSz w:w="12240" w:h="15840"/>
      <w:pgMar w:top="1440" w:right="1440" w:bottom="1440" w:left="1440" w:header="720"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A908" w14:textId="77777777" w:rsidR="00482948" w:rsidRDefault="00482948" w:rsidP="00626AD6">
      <w:r>
        <w:separator/>
      </w:r>
    </w:p>
  </w:endnote>
  <w:endnote w:type="continuationSeparator" w:id="0">
    <w:p w14:paraId="3FFEE067" w14:textId="77777777" w:rsidR="00482948" w:rsidRDefault="00482948" w:rsidP="0062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861200"/>
      <w:docPartObj>
        <w:docPartGallery w:val="Page Numbers (Bottom of Page)"/>
        <w:docPartUnique/>
      </w:docPartObj>
    </w:sdtPr>
    <w:sdtEndPr>
      <w:rPr>
        <w:noProof/>
      </w:rPr>
    </w:sdtEndPr>
    <w:sdtContent>
      <w:p w14:paraId="484DF07C" w14:textId="00ED2985" w:rsidR="00FF4D37" w:rsidRDefault="00FF4D3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149421E" w14:textId="77777777" w:rsidR="00FF4D37" w:rsidRDefault="00FF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EE5E" w14:textId="77777777" w:rsidR="00482948" w:rsidRDefault="00482948" w:rsidP="00626AD6">
      <w:r>
        <w:separator/>
      </w:r>
    </w:p>
  </w:footnote>
  <w:footnote w:type="continuationSeparator" w:id="0">
    <w:p w14:paraId="7B286A9F" w14:textId="77777777" w:rsidR="00482948" w:rsidRDefault="00482948" w:rsidP="0062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6BD"/>
    <w:multiLevelType w:val="hybridMultilevel"/>
    <w:tmpl w:val="34400A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ED57D8"/>
    <w:multiLevelType w:val="hybridMultilevel"/>
    <w:tmpl w:val="DB526308"/>
    <w:lvl w:ilvl="0" w:tplc="54141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C38D5"/>
    <w:multiLevelType w:val="hybridMultilevel"/>
    <w:tmpl w:val="AC3C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53D36"/>
    <w:multiLevelType w:val="hybridMultilevel"/>
    <w:tmpl w:val="07DA8A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706F7"/>
    <w:multiLevelType w:val="hybridMultilevel"/>
    <w:tmpl w:val="7DD6DE1A"/>
    <w:lvl w:ilvl="0" w:tplc="8234AA32">
      <w:start w:val="1"/>
      <w:numFmt w:val="upperRoman"/>
      <w:lvlText w:val="%1."/>
      <w:lvlJc w:val="left"/>
      <w:pPr>
        <w:ind w:left="720" w:hanging="720"/>
      </w:pPr>
      <w:rPr>
        <w:rFonts w:hint="default"/>
      </w:rPr>
    </w:lvl>
    <w:lvl w:ilvl="1" w:tplc="BF82501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E7142B"/>
    <w:multiLevelType w:val="hybridMultilevel"/>
    <w:tmpl w:val="C4AEC48A"/>
    <w:lvl w:ilvl="0" w:tplc="FEEA0290">
      <w:start w:val="3"/>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045843"/>
    <w:multiLevelType w:val="hybridMultilevel"/>
    <w:tmpl w:val="734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D2A04"/>
    <w:multiLevelType w:val="hybridMultilevel"/>
    <w:tmpl w:val="6A88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71E4F"/>
    <w:multiLevelType w:val="hybridMultilevel"/>
    <w:tmpl w:val="D49605FE"/>
    <w:lvl w:ilvl="0" w:tplc="E420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F2197"/>
    <w:multiLevelType w:val="hybridMultilevel"/>
    <w:tmpl w:val="CAE67A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541CC2"/>
    <w:multiLevelType w:val="hybridMultilevel"/>
    <w:tmpl w:val="0B88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565BF"/>
    <w:multiLevelType w:val="hybridMultilevel"/>
    <w:tmpl w:val="79C878FC"/>
    <w:lvl w:ilvl="0" w:tplc="5F50E5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11605E"/>
    <w:multiLevelType w:val="hybridMultilevel"/>
    <w:tmpl w:val="F1B0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83A"/>
    <w:multiLevelType w:val="hybridMultilevel"/>
    <w:tmpl w:val="C0784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12"/>
  </w:num>
  <w:num w:numId="5">
    <w:abstractNumId w:val="2"/>
  </w:num>
  <w:num w:numId="6">
    <w:abstractNumId w:val="8"/>
  </w:num>
  <w:num w:numId="7">
    <w:abstractNumId w:val="4"/>
  </w:num>
  <w:num w:numId="8">
    <w:abstractNumId w:val="9"/>
  </w:num>
  <w:num w:numId="9">
    <w:abstractNumId w:val="5"/>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B2"/>
    <w:rsid w:val="00000034"/>
    <w:rsid w:val="00000D51"/>
    <w:rsid w:val="00001E7B"/>
    <w:rsid w:val="00002168"/>
    <w:rsid w:val="00002519"/>
    <w:rsid w:val="00003163"/>
    <w:rsid w:val="000034E7"/>
    <w:rsid w:val="000035E6"/>
    <w:rsid w:val="00003A5C"/>
    <w:rsid w:val="00003C21"/>
    <w:rsid w:val="00004B06"/>
    <w:rsid w:val="000053DD"/>
    <w:rsid w:val="00006D7F"/>
    <w:rsid w:val="0000711B"/>
    <w:rsid w:val="000075AB"/>
    <w:rsid w:val="000078E2"/>
    <w:rsid w:val="000103DC"/>
    <w:rsid w:val="00010516"/>
    <w:rsid w:val="00010D95"/>
    <w:rsid w:val="00010FDC"/>
    <w:rsid w:val="000110C5"/>
    <w:rsid w:val="00011D58"/>
    <w:rsid w:val="00012026"/>
    <w:rsid w:val="00012B19"/>
    <w:rsid w:val="00012C4E"/>
    <w:rsid w:val="00012EB0"/>
    <w:rsid w:val="00013233"/>
    <w:rsid w:val="00013D4F"/>
    <w:rsid w:val="000141EC"/>
    <w:rsid w:val="00014220"/>
    <w:rsid w:val="0001428E"/>
    <w:rsid w:val="0001482C"/>
    <w:rsid w:val="00014A7F"/>
    <w:rsid w:val="00014EFD"/>
    <w:rsid w:val="00015153"/>
    <w:rsid w:val="000156FA"/>
    <w:rsid w:val="00016626"/>
    <w:rsid w:val="00016E87"/>
    <w:rsid w:val="000170C0"/>
    <w:rsid w:val="0002085A"/>
    <w:rsid w:val="00020FC7"/>
    <w:rsid w:val="000213DA"/>
    <w:rsid w:val="0002169F"/>
    <w:rsid w:val="00021E80"/>
    <w:rsid w:val="00023816"/>
    <w:rsid w:val="000248DF"/>
    <w:rsid w:val="000250E8"/>
    <w:rsid w:val="0002532A"/>
    <w:rsid w:val="00025B27"/>
    <w:rsid w:val="00025EAD"/>
    <w:rsid w:val="00026391"/>
    <w:rsid w:val="000263CC"/>
    <w:rsid w:val="000270EB"/>
    <w:rsid w:val="00030126"/>
    <w:rsid w:val="00030989"/>
    <w:rsid w:val="00030B96"/>
    <w:rsid w:val="00030BB2"/>
    <w:rsid w:val="00031063"/>
    <w:rsid w:val="000311A1"/>
    <w:rsid w:val="0003162C"/>
    <w:rsid w:val="000318AA"/>
    <w:rsid w:val="00032827"/>
    <w:rsid w:val="000334B3"/>
    <w:rsid w:val="000344B4"/>
    <w:rsid w:val="000348D5"/>
    <w:rsid w:val="0003532E"/>
    <w:rsid w:val="0003624C"/>
    <w:rsid w:val="0003661C"/>
    <w:rsid w:val="000379F0"/>
    <w:rsid w:val="00037EEB"/>
    <w:rsid w:val="00040C53"/>
    <w:rsid w:val="00041786"/>
    <w:rsid w:val="00041B2E"/>
    <w:rsid w:val="000421BC"/>
    <w:rsid w:val="00042BA7"/>
    <w:rsid w:val="00044059"/>
    <w:rsid w:val="000440DB"/>
    <w:rsid w:val="0004423A"/>
    <w:rsid w:val="00044267"/>
    <w:rsid w:val="00044811"/>
    <w:rsid w:val="00044873"/>
    <w:rsid w:val="00044DCC"/>
    <w:rsid w:val="00045866"/>
    <w:rsid w:val="000468B5"/>
    <w:rsid w:val="0004690D"/>
    <w:rsid w:val="00046B61"/>
    <w:rsid w:val="00046F95"/>
    <w:rsid w:val="00047D0A"/>
    <w:rsid w:val="000500DC"/>
    <w:rsid w:val="00050270"/>
    <w:rsid w:val="00050731"/>
    <w:rsid w:val="000509F5"/>
    <w:rsid w:val="00051377"/>
    <w:rsid w:val="000513A7"/>
    <w:rsid w:val="00052335"/>
    <w:rsid w:val="000523A6"/>
    <w:rsid w:val="00053181"/>
    <w:rsid w:val="00054029"/>
    <w:rsid w:val="00054702"/>
    <w:rsid w:val="000549E7"/>
    <w:rsid w:val="00054EE9"/>
    <w:rsid w:val="00055424"/>
    <w:rsid w:val="00055AE6"/>
    <w:rsid w:val="00055BDC"/>
    <w:rsid w:val="00055DE4"/>
    <w:rsid w:val="0005628D"/>
    <w:rsid w:val="000576B9"/>
    <w:rsid w:val="000577D2"/>
    <w:rsid w:val="000605EF"/>
    <w:rsid w:val="00060AD4"/>
    <w:rsid w:val="000618E7"/>
    <w:rsid w:val="00061FA2"/>
    <w:rsid w:val="00062F5B"/>
    <w:rsid w:val="00063953"/>
    <w:rsid w:val="000649DD"/>
    <w:rsid w:val="000662EF"/>
    <w:rsid w:val="00066816"/>
    <w:rsid w:val="000702AB"/>
    <w:rsid w:val="000702E9"/>
    <w:rsid w:val="000714BF"/>
    <w:rsid w:val="00071591"/>
    <w:rsid w:val="00071DA7"/>
    <w:rsid w:val="00072174"/>
    <w:rsid w:val="000733B7"/>
    <w:rsid w:val="00073F0B"/>
    <w:rsid w:val="000740DB"/>
    <w:rsid w:val="0007425E"/>
    <w:rsid w:val="0007432F"/>
    <w:rsid w:val="0007453F"/>
    <w:rsid w:val="00074A45"/>
    <w:rsid w:val="00076083"/>
    <w:rsid w:val="0007642A"/>
    <w:rsid w:val="00080015"/>
    <w:rsid w:val="00081094"/>
    <w:rsid w:val="00081F4F"/>
    <w:rsid w:val="00082185"/>
    <w:rsid w:val="000821A8"/>
    <w:rsid w:val="000824E9"/>
    <w:rsid w:val="00082AF5"/>
    <w:rsid w:val="000830A4"/>
    <w:rsid w:val="00083FFA"/>
    <w:rsid w:val="0008434B"/>
    <w:rsid w:val="00084567"/>
    <w:rsid w:val="00085203"/>
    <w:rsid w:val="00085319"/>
    <w:rsid w:val="0008553E"/>
    <w:rsid w:val="00085850"/>
    <w:rsid w:val="00086ADB"/>
    <w:rsid w:val="00087F5E"/>
    <w:rsid w:val="00087F98"/>
    <w:rsid w:val="00091DF2"/>
    <w:rsid w:val="00091FA0"/>
    <w:rsid w:val="00093090"/>
    <w:rsid w:val="0009378A"/>
    <w:rsid w:val="0009406C"/>
    <w:rsid w:val="0009424F"/>
    <w:rsid w:val="000953B3"/>
    <w:rsid w:val="00096057"/>
    <w:rsid w:val="00096CA9"/>
    <w:rsid w:val="000A0B27"/>
    <w:rsid w:val="000A0D15"/>
    <w:rsid w:val="000A0EDC"/>
    <w:rsid w:val="000A113B"/>
    <w:rsid w:val="000A12B2"/>
    <w:rsid w:val="000A1401"/>
    <w:rsid w:val="000A147F"/>
    <w:rsid w:val="000A1814"/>
    <w:rsid w:val="000A1F75"/>
    <w:rsid w:val="000A234C"/>
    <w:rsid w:val="000A32FC"/>
    <w:rsid w:val="000A41E5"/>
    <w:rsid w:val="000A4854"/>
    <w:rsid w:val="000A5050"/>
    <w:rsid w:val="000A5595"/>
    <w:rsid w:val="000A57A3"/>
    <w:rsid w:val="000A5976"/>
    <w:rsid w:val="000A59D2"/>
    <w:rsid w:val="000A5B7C"/>
    <w:rsid w:val="000A5BE1"/>
    <w:rsid w:val="000A60C3"/>
    <w:rsid w:val="000A641A"/>
    <w:rsid w:val="000A6CAE"/>
    <w:rsid w:val="000A7F7B"/>
    <w:rsid w:val="000B115E"/>
    <w:rsid w:val="000B1541"/>
    <w:rsid w:val="000B1583"/>
    <w:rsid w:val="000B28EA"/>
    <w:rsid w:val="000B2949"/>
    <w:rsid w:val="000B2A0C"/>
    <w:rsid w:val="000B2CB4"/>
    <w:rsid w:val="000B3B4D"/>
    <w:rsid w:val="000B3E3A"/>
    <w:rsid w:val="000B402D"/>
    <w:rsid w:val="000B40CE"/>
    <w:rsid w:val="000B41EE"/>
    <w:rsid w:val="000B4503"/>
    <w:rsid w:val="000B5308"/>
    <w:rsid w:val="000B5763"/>
    <w:rsid w:val="000B5F63"/>
    <w:rsid w:val="000B6A03"/>
    <w:rsid w:val="000B6BC0"/>
    <w:rsid w:val="000B6F23"/>
    <w:rsid w:val="000B774D"/>
    <w:rsid w:val="000B776A"/>
    <w:rsid w:val="000B7A47"/>
    <w:rsid w:val="000C0733"/>
    <w:rsid w:val="000C1876"/>
    <w:rsid w:val="000C19B3"/>
    <w:rsid w:val="000C32FA"/>
    <w:rsid w:val="000C3414"/>
    <w:rsid w:val="000C3A8B"/>
    <w:rsid w:val="000C3C80"/>
    <w:rsid w:val="000C43CE"/>
    <w:rsid w:val="000C4EBF"/>
    <w:rsid w:val="000C59C1"/>
    <w:rsid w:val="000C699B"/>
    <w:rsid w:val="000C7F11"/>
    <w:rsid w:val="000C7F3D"/>
    <w:rsid w:val="000D03ED"/>
    <w:rsid w:val="000D08A3"/>
    <w:rsid w:val="000D13A9"/>
    <w:rsid w:val="000D1D97"/>
    <w:rsid w:val="000D2440"/>
    <w:rsid w:val="000D24EC"/>
    <w:rsid w:val="000D2D98"/>
    <w:rsid w:val="000D3BD1"/>
    <w:rsid w:val="000D3E6C"/>
    <w:rsid w:val="000D40DB"/>
    <w:rsid w:val="000D4911"/>
    <w:rsid w:val="000D4CD2"/>
    <w:rsid w:val="000D4FF0"/>
    <w:rsid w:val="000D67DD"/>
    <w:rsid w:val="000D69AC"/>
    <w:rsid w:val="000D728A"/>
    <w:rsid w:val="000D77FC"/>
    <w:rsid w:val="000E0039"/>
    <w:rsid w:val="000E135D"/>
    <w:rsid w:val="000E31B3"/>
    <w:rsid w:val="000E333C"/>
    <w:rsid w:val="000E35F3"/>
    <w:rsid w:val="000E39C0"/>
    <w:rsid w:val="000E3DFF"/>
    <w:rsid w:val="000E4083"/>
    <w:rsid w:val="000E430F"/>
    <w:rsid w:val="000E46B0"/>
    <w:rsid w:val="000E4D89"/>
    <w:rsid w:val="000E4FE6"/>
    <w:rsid w:val="000E5624"/>
    <w:rsid w:val="000E6080"/>
    <w:rsid w:val="000E60FB"/>
    <w:rsid w:val="000E69B1"/>
    <w:rsid w:val="000E6FE5"/>
    <w:rsid w:val="000F03D9"/>
    <w:rsid w:val="000F09BF"/>
    <w:rsid w:val="000F1076"/>
    <w:rsid w:val="000F13D7"/>
    <w:rsid w:val="000F1A55"/>
    <w:rsid w:val="000F1CE1"/>
    <w:rsid w:val="000F2761"/>
    <w:rsid w:val="000F2C1C"/>
    <w:rsid w:val="000F481E"/>
    <w:rsid w:val="000F4D64"/>
    <w:rsid w:val="000F5307"/>
    <w:rsid w:val="000F5ABD"/>
    <w:rsid w:val="000F644B"/>
    <w:rsid w:val="000F65ED"/>
    <w:rsid w:val="000F7EF7"/>
    <w:rsid w:val="0010038F"/>
    <w:rsid w:val="001013C5"/>
    <w:rsid w:val="00101DD3"/>
    <w:rsid w:val="0010285B"/>
    <w:rsid w:val="00102C07"/>
    <w:rsid w:val="00102CF6"/>
    <w:rsid w:val="0010375F"/>
    <w:rsid w:val="001042E8"/>
    <w:rsid w:val="001043F2"/>
    <w:rsid w:val="00104E87"/>
    <w:rsid w:val="0010507E"/>
    <w:rsid w:val="0010535F"/>
    <w:rsid w:val="001069E7"/>
    <w:rsid w:val="00106C84"/>
    <w:rsid w:val="001073EA"/>
    <w:rsid w:val="001073F6"/>
    <w:rsid w:val="00107E43"/>
    <w:rsid w:val="00107E99"/>
    <w:rsid w:val="00110426"/>
    <w:rsid w:val="00110AA2"/>
    <w:rsid w:val="00110B2C"/>
    <w:rsid w:val="00111088"/>
    <w:rsid w:val="0011110B"/>
    <w:rsid w:val="001121DE"/>
    <w:rsid w:val="00112908"/>
    <w:rsid w:val="001133D1"/>
    <w:rsid w:val="00113788"/>
    <w:rsid w:val="00113EFF"/>
    <w:rsid w:val="00114B8A"/>
    <w:rsid w:val="00114C5D"/>
    <w:rsid w:val="00115254"/>
    <w:rsid w:val="00115501"/>
    <w:rsid w:val="001155D1"/>
    <w:rsid w:val="00116253"/>
    <w:rsid w:val="00116461"/>
    <w:rsid w:val="00116AAA"/>
    <w:rsid w:val="00116ABE"/>
    <w:rsid w:val="001172E5"/>
    <w:rsid w:val="001174FB"/>
    <w:rsid w:val="001204EA"/>
    <w:rsid w:val="00121754"/>
    <w:rsid w:val="00121F36"/>
    <w:rsid w:val="00122021"/>
    <w:rsid w:val="0012239A"/>
    <w:rsid w:val="001228B7"/>
    <w:rsid w:val="00122F6A"/>
    <w:rsid w:val="0012312A"/>
    <w:rsid w:val="00123846"/>
    <w:rsid w:val="00124326"/>
    <w:rsid w:val="00124982"/>
    <w:rsid w:val="00124A5D"/>
    <w:rsid w:val="00124D46"/>
    <w:rsid w:val="00124E49"/>
    <w:rsid w:val="00125124"/>
    <w:rsid w:val="00125285"/>
    <w:rsid w:val="00125306"/>
    <w:rsid w:val="00125D3F"/>
    <w:rsid w:val="00126A34"/>
    <w:rsid w:val="00126F1C"/>
    <w:rsid w:val="00127A8F"/>
    <w:rsid w:val="0013018F"/>
    <w:rsid w:val="0013071E"/>
    <w:rsid w:val="001312F8"/>
    <w:rsid w:val="00131C57"/>
    <w:rsid w:val="00131E6E"/>
    <w:rsid w:val="00132BFF"/>
    <w:rsid w:val="00132C81"/>
    <w:rsid w:val="001335EB"/>
    <w:rsid w:val="0013450E"/>
    <w:rsid w:val="0013495F"/>
    <w:rsid w:val="00134B62"/>
    <w:rsid w:val="00134FC4"/>
    <w:rsid w:val="00135020"/>
    <w:rsid w:val="00135182"/>
    <w:rsid w:val="0013654C"/>
    <w:rsid w:val="00137BD9"/>
    <w:rsid w:val="001406F9"/>
    <w:rsid w:val="0014082F"/>
    <w:rsid w:val="00140D7B"/>
    <w:rsid w:val="00142423"/>
    <w:rsid w:val="001425E2"/>
    <w:rsid w:val="00142E97"/>
    <w:rsid w:val="00142F82"/>
    <w:rsid w:val="00144519"/>
    <w:rsid w:val="001448DF"/>
    <w:rsid w:val="00144CC9"/>
    <w:rsid w:val="00146AF7"/>
    <w:rsid w:val="001500A3"/>
    <w:rsid w:val="00150B50"/>
    <w:rsid w:val="00151654"/>
    <w:rsid w:val="001520EB"/>
    <w:rsid w:val="001528F4"/>
    <w:rsid w:val="00152B1F"/>
    <w:rsid w:val="00152D70"/>
    <w:rsid w:val="00152E71"/>
    <w:rsid w:val="00153B4F"/>
    <w:rsid w:val="00153D15"/>
    <w:rsid w:val="00153D9A"/>
    <w:rsid w:val="00154214"/>
    <w:rsid w:val="00154AA3"/>
    <w:rsid w:val="00156C8E"/>
    <w:rsid w:val="00157D59"/>
    <w:rsid w:val="00157DE9"/>
    <w:rsid w:val="001602D0"/>
    <w:rsid w:val="001604E5"/>
    <w:rsid w:val="001607DA"/>
    <w:rsid w:val="00160A76"/>
    <w:rsid w:val="00160A9A"/>
    <w:rsid w:val="00161675"/>
    <w:rsid w:val="00161927"/>
    <w:rsid w:val="00163B17"/>
    <w:rsid w:val="00163D6E"/>
    <w:rsid w:val="00164105"/>
    <w:rsid w:val="001642D1"/>
    <w:rsid w:val="001644D6"/>
    <w:rsid w:val="00165F45"/>
    <w:rsid w:val="001661A1"/>
    <w:rsid w:val="00166E9A"/>
    <w:rsid w:val="00167545"/>
    <w:rsid w:val="00167888"/>
    <w:rsid w:val="00170ED7"/>
    <w:rsid w:val="00171116"/>
    <w:rsid w:val="00171E82"/>
    <w:rsid w:val="00171FC6"/>
    <w:rsid w:val="001728FA"/>
    <w:rsid w:val="00175A7E"/>
    <w:rsid w:val="001760EC"/>
    <w:rsid w:val="0017655B"/>
    <w:rsid w:val="00176AB8"/>
    <w:rsid w:val="00176CDC"/>
    <w:rsid w:val="0017729C"/>
    <w:rsid w:val="00177878"/>
    <w:rsid w:val="00180FFF"/>
    <w:rsid w:val="001810BC"/>
    <w:rsid w:val="001813F2"/>
    <w:rsid w:val="0018219D"/>
    <w:rsid w:val="00182AE0"/>
    <w:rsid w:val="00182FFB"/>
    <w:rsid w:val="00183243"/>
    <w:rsid w:val="00183736"/>
    <w:rsid w:val="00183E5B"/>
    <w:rsid w:val="0018478E"/>
    <w:rsid w:val="001848E7"/>
    <w:rsid w:val="00184C8E"/>
    <w:rsid w:val="00185041"/>
    <w:rsid w:val="00185624"/>
    <w:rsid w:val="00185643"/>
    <w:rsid w:val="001856AF"/>
    <w:rsid w:val="00185996"/>
    <w:rsid w:val="00185C05"/>
    <w:rsid w:val="0018612A"/>
    <w:rsid w:val="0018650F"/>
    <w:rsid w:val="001874DC"/>
    <w:rsid w:val="001878B3"/>
    <w:rsid w:val="00190800"/>
    <w:rsid w:val="001913D5"/>
    <w:rsid w:val="00191690"/>
    <w:rsid w:val="00192348"/>
    <w:rsid w:val="00192436"/>
    <w:rsid w:val="001925D1"/>
    <w:rsid w:val="001927EE"/>
    <w:rsid w:val="001934EB"/>
    <w:rsid w:val="00193C39"/>
    <w:rsid w:val="00194412"/>
    <w:rsid w:val="0019441C"/>
    <w:rsid w:val="0019496F"/>
    <w:rsid w:val="00195332"/>
    <w:rsid w:val="00195416"/>
    <w:rsid w:val="00195C8A"/>
    <w:rsid w:val="00195F50"/>
    <w:rsid w:val="0019638F"/>
    <w:rsid w:val="00196CAB"/>
    <w:rsid w:val="00197D1A"/>
    <w:rsid w:val="00197DA2"/>
    <w:rsid w:val="001A1041"/>
    <w:rsid w:val="001A2009"/>
    <w:rsid w:val="001A245C"/>
    <w:rsid w:val="001A2AA8"/>
    <w:rsid w:val="001A2D36"/>
    <w:rsid w:val="001A3196"/>
    <w:rsid w:val="001A3B20"/>
    <w:rsid w:val="001A3D31"/>
    <w:rsid w:val="001A4551"/>
    <w:rsid w:val="001A46A7"/>
    <w:rsid w:val="001A4953"/>
    <w:rsid w:val="001A531D"/>
    <w:rsid w:val="001A57B3"/>
    <w:rsid w:val="001A6657"/>
    <w:rsid w:val="001A6FEA"/>
    <w:rsid w:val="001B059F"/>
    <w:rsid w:val="001B0609"/>
    <w:rsid w:val="001B2E73"/>
    <w:rsid w:val="001B2EF7"/>
    <w:rsid w:val="001B2F73"/>
    <w:rsid w:val="001B2FDA"/>
    <w:rsid w:val="001B306E"/>
    <w:rsid w:val="001B30F6"/>
    <w:rsid w:val="001B3101"/>
    <w:rsid w:val="001B3503"/>
    <w:rsid w:val="001B3E79"/>
    <w:rsid w:val="001B42C1"/>
    <w:rsid w:val="001B439A"/>
    <w:rsid w:val="001B49EC"/>
    <w:rsid w:val="001B4F99"/>
    <w:rsid w:val="001B4FA6"/>
    <w:rsid w:val="001B50E4"/>
    <w:rsid w:val="001B5703"/>
    <w:rsid w:val="001B5F88"/>
    <w:rsid w:val="001B60CA"/>
    <w:rsid w:val="001B7872"/>
    <w:rsid w:val="001B7AC8"/>
    <w:rsid w:val="001B7F6C"/>
    <w:rsid w:val="001C0451"/>
    <w:rsid w:val="001C0813"/>
    <w:rsid w:val="001C0D4E"/>
    <w:rsid w:val="001C17D6"/>
    <w:rsid w:val="001C1C55"/>
    <w:rsid w:val="001C2E2D"/>
    <w:rsid w:val="001C305A"/>
    <w:rsid w:val="001C381B"/>
    <w:rsid w:val="001C400C"/>
    <w:rsid w:val="001C44A9"/>
    <w:rsid w:val="001C4F66"/>
    <w:rsid w:val="001C54F5"/>
    <w:rsid w:val="001C5A47"/>
    <w:rsid w:val="001C6437"/>
    <w:rsid w:val="001C6945"/>
    <w:rsid w:val="001C6984"/>
    <w:rsid w:val="001C6CD9"/>
    <w:rsid w:val="001C6ED0"/>
    <w:rsid w:val="001C7474"/>
    <w:rsid w:val="001C768F"/>
    <w:rsid w:val="001D01F4"/>
    <w:rsid w:val="001D0BC8"/>
    <w:rsid w:val="001D0DEB"/>
    <w:rsid w:val="001D28F4"/>
    <w:rsid w:val="001D302B"/>
    <w:rsid w:val="001D3202"/>
    <w:rsid w:val="001D3632"/>
    <w:rsid w:val="001D3F5A"/>
    <w:rsid w:val="001D5303"/>
    <w:rsid w:val="001D5515"/>
    <w:rsid w:val="001D597D"/>
    <w:rsid w:val="001D5FF1"/>
    <w:rsid w:val="001D6236"/>
    <w:rsid w:val="001D66C7"/>
    <w:rsid w:val="001D68D8"/>
    <w:rsid w:val="001D6BA9"/>
    <w:rsid w:val="001D7805"/>
    <w:rsid w:val="001D7C79"/>
    <w:rsid w:val="001E014E"/>
    <w:rsid w:val="001E0367"/>
    <w:rsid w:val="001E0394"/>
    <w:rsid w:val="001E0D72"/>
    <w:rsid w:val="001E12D4"/>
    <w:rsid w:val="001E1774"/>
    <w:rsid w:val="001E1BAC"/>
    <w:rsid w:val="001E1DBB"/>
    <w:rsid w:val="001E1E5F"/>
    <w:rsid w:val="001E1EC9"/>
    <w:rsid w:val="001E26C2"/>
    <w:rsid w:val="001E2A1B"/>
    <w:rsid w:val="001E3491"/>
    <w:rsid w:val="001E4024"/>
    <w:rsid w:val="001E4931"/>
    <w:rsid w:val="001E53D6"/>
    <w:rsid w:val="001E615F"/>
    <w:rsid w:val="001E6274"/>
    <w:rsid w:val="001E6BAE"/>
    <w:rsid w:val="001F0B98"/>
    <w:rsid w:val="001F1529"/>
    <w:rsid w:val="001F18AA"/>
    <w:rsid w:val="001F1A68"/>
    <w:rsid w:val="001F20AD"/>
    <w:rsid w:val="001F35CC"/>
    <w:rsid w:val="001F3725"/>
    <w:rsid w:val="001F4C55"/>
    <w:rsid w:val="001F52D3"/>
    <w:rsid w:val="001F5578"/>
    <w:rsid w:val="001F66E1"/>
    <w:rsid w:val="001F6763"/>
    <w:rsid w:val="001F6C6C"/>
    <w:rsid w:val="001F706E"/>
    <w:rsid w:val="001F78CC"/>
    <w:rsid w:val="002016E2"/>
    <w:rsid w:val="002019B9"/>
    <w:rsid w:val="00201E16"/>
    <w:rsid w:val="00202223"/>
    <w:rsid w:val="002025EF"/>
    <w:rsid w:val="00202631"/>
    <w:rsid w:val="00202BB7"/>
    <w:rsid w:val="00203094"/>
    <w:rsid w:val="00203117"/>
    <w:rsid w:val="002047CB"/>
    <w:rsid w:val="002051FF"/>
    <w:rsid w:val="0020541B"/>
    <w:rsid w:val="002066F7"/>
    <w:rsid w:val="00206811"/>
    <w:rsid w:val="002076F8"/>
    <w:rsid w:val="0021070E"/>
    <w:rsid w:val="00210713"/>
    <w:rsid w:val="00210870"/>
    <w:rsid w:val="00211297"/>
    <w:rsid w:val="002113DC"/>
    <w:rsid w:val="002124FB"/>
    <w:rsid w:val="002138D0"/>
    <w:rsid w:val="00213979"/>
    <w:rsid w:val="00214861"/>
    <w:rsid w:val="00214E8F"/>
    <w:rsid w:val="002154B8"/>
    <w:rsid w:val="00215BDA"/>
    <w:rsid w:val="00216CC3"/>
    <w:rsid w:val="00220179"/>
    <w:rsid w:val="0022192D"/>
    <w:rsid w:val="00221B11"/>
    <w:rsid w:val="00221FBC"/>
    <w:rsid w:val="00222667"/>
    <w:rsid w:val="00222A8A"/>
    <w:rsid w:val="00224020"/>
    <w:rsid w:val="00224E85"/>
    <w:rsid w:val="00224F8A"/>
    <w:rsid w:val="00225686"/>
    <w:rsid w:val="00226153"/>
    <w:rsid w:val="00226AA2"/>
    <w:rsid w:val="00226DEF"/>
    <w:rsid w:val="0023012C"/>
    <w:rsid w:val="00230C6F"/>
    <w:rsid w:val="002313CF"/>
    <w:rsid w:val="0023162C"/>
    <w:rsid w:val="0023185A"/>
    <w:rsid w:val="00231957"/>
    <w:rsid w:val="0023312C"/>
    <w:rsid w:val="0023453D"/>
    <w:rsid w:val="00234839"/>
    <w:rsid w:val="00234C66"/>
    <w:rsid w:val="0023565D"/>
    <w:rsid w:val="00235CF3"/>
    <w:rsid w:val="002362AE"/>
    <w:rsid w:val="00236925"/>
    <w:rsid w:val="00236CBF"/>
    <w:rsid w:val="00237AE9"/>
    <w:rsid w:val="00237EBC"/>
    <w:rsid w:val="00240C49"/>
    <w:rsid w:val="0024137F"/>
    <w:rsid w:val="0024164D"/>
    <w:rsid w:val="0024284E"/>
    <w:rsid w:val="00242A71"/>
    <w:rsid w:val="00242FBB"/>
    <w:rsid w:val="00244817"/>
    <w:rsid w:val="00244A6F"/>
    <w:rsid w:val="00245555"/>
    <w:rsid w:val="00245594"/>
    <w:rsid w:val="002469AC"/>
    <w:rsid w:val="00246D25"/>
    <w:rsid w:val="0025006C"/>
    <w:rsid w:val="00250A37"/>
    <w:rsid w:val="00251396"/>
    <w:rsid w:val="00252126"/>
    <w:rsid w:val="00252FB1"/>
    <w:rsid w:val="00253527"/>
    <w:rsid w:val="002539C1"/>
    <w:rsid w:val="0025430C"/>
    <w:rsid w:val="00256407"/>
    <w:rsid w:val="00256613"/>
    <w:rsid w:val="00256E8F"/>
    <w:rsid w:val="00260609"/>
    <w:rsid w:val="002608D8"/>
    <w:rsid w:val="00260E31"/>
    <w:rsid w:val="00261E6E"/>
    <w:rsid w:val="00262410"/>
    <w:rsid w:val="00263241"/>
    <w:rsid w:val="00263A67"/>
    <w:rsid w:val="00264866"/>
    <w:rsid w:val="002649C8"/>
    <w:rsid w:val="0026503C"/>
    <w:rsid w:val="002658E4"/>
    <w:rsid w:val="00266D37"/>
    <w:rsid w:val="00267134"/>
    <w:rsid w:val="00267905"/>
    <w:rsid w:val="00270042"/>
    <w:rsid w:val="00270431"/>
    <w:rsid w:val="002721C6"/>
    <w:rsid w:val="00272B89"/>
    <w:rsid w:val="002739D4"/>
    <w:rsid w:val="002739EC"/>
    <w:rsid w:val="00273E0E"/>
    <w:rsid w:val="00273F76"/>
    <w:rsid w:val="00274B2E"/>
    <w:rsid w:val="002752ED"/>
    <w:rsid w:val="00276169"/>
    <w:rsid w:val="00276431"/>
    <w:rsid w:val="0027643C"/>
    <w:rsid w:val="00276A61"/>
    <w:rsid w:val="00276EDA"/>
    <w:rsid w:val="002778C4"/>
    <w:rsid w:val="00277B71"/>
    <w:rsid w:val="00280381"/>
    <w:rsid w:val="00280EF2"/>
    <w:rsid w:val="00282102"/>
    <w:rsid w:val="00282307"/>
    <w:rsid w:val="00282413"/>
    <w:rsid w:val="002838DB"/>
    <w:rsid w:val="00283D9D"/>
    <w:rsid w:val="00284DB4"/>
    <w:rsid w:val="00284F3C"/>
    <w:rsid w:val="002852A0"/>
    <w:rsid w:val="00286428"/>
    <w:rsid w:val="00287D37"/>
    <w:rsid w:val="00287EB4"/>
    <w:rsid w:val="00287EF8"/>
    <w:rsid w:val="00290419"/>
    <w:rsid w:val="00290D81"/>
    <w:rsid w:val="00291046"/>
    <w:rsid w:val="002916EC"/>
    <w:rsid w:val="00291801"/>
    <w:rsid w:val="0029208B"/>
    <w:rsid w:val="00292521"/>
    <w:rsid w:val="00292651"/>
    <w:rsid w:val="002926B5"/>
    <w:rsid w:val="00293865"/>
    <w:rsid w:val="002940FC"/>
    <w:rsid w:val="002944F0"/>
    <w:rsid w:val="0029551D"/>
    <w:rsid w:val="0029593C"/>
    <w:rsid w:val="00295FB4"/>
    <w:rsid w:val="002964CC"/>
    <w:rsid w:val="002970D7"/>
    <w:rsid w:val="00297921"/>
    <w:rsid w:val="002A161F"/>
    <w:rsid w:val="002A21EF"/>
    <w:rsid w:val="002A23A6"/>
    <w:rsid w:val="002A259F"/>
    <w:rsid w:val="002A30D9"/>
    <w:rsid w:val="002A3742"/>
    <w:rsid w:val="002A3C86"/>
    <w:rsid w:val="002A3CCC"/>
    <w:rsid w:val="002A44B1"/>
    <w:rsid w:val="002A46C8"/>
    <w:rsid w:val="002A4B31"/>
    <w:rsid w:val="002A5448"/>
    <w:rsid w:val="002A5683"/>
    <w:rsid w:val="002A5C75"/>
    <w:rsid w:val="002A5D39"/>
    <w:rsid w:val="002A6232"/>
    <w:rsid w:val="002A6649"/>
    <w:rsid w:val="002A6ECD"/>
    <w:rsid w:val="002A70A9"/>
    <w:rsid w:val="002A7C00"/>
    <w:rsid w:val="002B03B5"/>
    <w:rsid w:val="002B0F6C"/>
    <w:rsid w:val="002B10D4"/>
    <w:rsid w:val="002B1773"/>
    <w:rsid w:val="002B2A0F"/>
    <w:rsid w:val="002B30CE"/>
    <w:rsid w:val="002B3FE4"/>
    <w:rsid w:val="002B4B33"/>
    <w:rsid w:val="002B507D"/>
    <w:rsid w:val="002B5B8E"/>
    <w:rsid w:val="002B7535"/>
    <w:rsid w:val="002B7977"/>
    <w:rsid w:val="002B7D54"/>
    <w:rsid w:val="002C01E5"/>
    <w:rsid w:val="002C0F67"/>
    <w:rsid w:val="002C12A1"/>
    <w:rsid w:val="002C147C"/>
    <w:rsid w:val="002C1950"/>
    <w:rsid w:val="002C2C5B"/>
    <w:rsid w:val="002C3950"/>
    <w:rsid w:val="002C3DC8"/>
    <w:rsid w:val="002C4054"/>
    <w:rsid w:val="002C453D"/>
    <w:rsid w:val="002C4633"/>
    <w:rsid w:val="002C52F9"/>
    <w:rsid w:val="002C57B4"/>
    <w:rsid w:val="002C6A89"/>
    <w:rsid w:val="002C6B30"/>
    <w:rsid w:val="002C7159"/>
    <w:rsid w:val="002C7B34"/>
    <w:rsid w:val="002C7B89"/>
    <w:rsid w:val="002C7E30"/>
    <w:rsid w:val="002C7F5F"/>
    <w:rsid w:val="002D004B"/>
    <w:rsid w:val="002D032E"/>
    <w:rsid w:val="002D161D"/>
    <w:rsid w:val="002D22B0"/>
    <w:rsid w:val="002D2EFE"/>
    <w:rsid w:val="002D39A5"/>
    <w:rsid w:val="002D3B17"/>
    <w:rsid w:val="002D41E4"/>
    <w:rsid w:val="002D49E7"/>
    <w:rsid w:val="002D56B4"/>
    <w:rsid w:val="002D62A2"/>
    <w:rsid w:val="002D634B"/>
    <w:rsid w:val="002D7108"/>
    <w:rsid w:val="002D7ED8"/>
    <w:rsid w:val="002E0391"/>
    <w:rsid w:val="002E0C04"/>
    <w:rsid w:val="002E13FE"/>
    <w:rsid w:val="002E2493"/>
    <w:rsid w:val="002E2B59"/>
    <w:rsid w:val="002E2FE5"/>
    <w:rsid w:val="002E3451"/>
    <w:rsid w:val="002E3D9E"/>
    <w:rsid w:val="002E3E4A"/>
    <w:rsid w:val="002E43CF"/>
    <w:rsid w:val="002E475B"/>
    <w:rsid w:val="002E516A"/>
    <w:rsid w:val="002E5A87"/>
    <w:rsid w:val="002E6797"/>
    <w:rsid w:val="002E6EF3"/>
    <w:rsid w:val="002E7408"/>
    <w:rsid w:val="002E7CDA"/>
    <w:rsid w:val="002F0EA3"/>
    <w:rsid w:val="002F16ED"/>
    <w:rsid w:val="002F18F2"/>
    <w:rsid w:val="002F210D"/>
    <w:rsid w:val="002F2B46"/>
    <w:rsid w:val="002F2C73"/>
    <w:rsid w:val="002F3145"/>
    <w:rsid w:val="002F379D"/>
    <w:rsid w:val="002F3B00"/>
    <w:rsid w:val="002F3CA0"/>
    <w:rsid w:val="002F4205"/>
    <w:rsid w:val="002F46DB"/>
    <w:rsid w:val="002F5F68"/>
    <w:rsid w:val="002F7AB8"/>
    <w:rsid w:val="002F7CFC"/>
    <w:rsid w:val="002F7E63"/>
    <w:rsid w:val="002F7F9C"/>
    <w:rsid w:val="0030049F"/>
    <w:rsid w:val="003005E1"/>
    <w:rsid w:val="00300616"/>
    <w:rsid w:val="00300B7F"/>
    <w:rsid w:val="00302EA2"/>
    <w:rsid w:val="003036ED"/>
    <w:rsid w:val="00303C53"/>
    <w:rsid w:val="00304145"/>
    <w:rsid w:val="003044D9"/>
    <w:rsid w:val="003046AB"/>
    <w:rsid w:val="00306D77"/>
    <w:rsid w:val="003073A1"/>
    <w:rsid w:val="00307BCD"/>
    <w:rsid w:val="00312040"/>
    <w:rsid w:val="00312574"/>
    <w:rsid w:val="003128E7"/>
    <w:rsid w:val="00312B0B"/>
    <w:rsid w:val="00313E3A"/>
    <w:rsid w:val="00314434"/>
    <w:rsid w:val="00314796"/>
    <w:rsid w:val="0031485C"/>
    <w:rsid w:val="00314C1E"/>
    <w:rsid w:val="0031640C"/>
    <w:rsid w:val="00316B20"/>
    <w:rsid w:val="003172BE"/>
    <w:rsid w:val="00317C65"/>
    <w:rsid w:val="003202F5"/>
    <w:rsid w:val="0032135E"/>
    <w:rsid w:val="0032197D"/>
    <w:rsid w:val="00321EA7"/>
    <w:rsid w:val="0032285C"/>
    <w:rsid w:val="00322D0D"/>
    <w:rsid w:val="00323A24"/>
    <w:rsid w:val="00324016"/>
    <w:rsid w:val="00324C5E"/>
    <w:rsid w:val="003252B5"/>
    <w:rsid w:val="00325396"/>
    <w:rsid w:val="003254B9"/>
    <w:rsid w:val="00325943"/>
    <w:rsid w:val="003260B2"/>
    <w:rsid w:val="00326A64"/>
    <w:rsid w:val="00326B00"/>
    <w:rsid w:val="00326CCF"/>
    <w:rsid w:val="0032714E"/>
    <w:rsid w:val="0032791C"/>
    <w:rsid w:val="00330264"/>
    <w:rsid w:val="00331023"/>
    <w:rsid w:val="0033116B"/>
    <w:rsid w:val="003314E2"/>
    <w:rsid w:val="00331702"/>
    <w:rsid w:val="0033201E"/>
    <w:rsid w:val="0033294D"/>
    <w:rsid w:val="00332CD3"/>
    <w:rsid w:val="003337DC"/>
    <w:rsid w:val="00333EC4"/>
    <w:rsid w:val="00335554"/>
    <w:rsid w:val="003359F5"/>
    <w:rsid w:val="00335F3D"/>
    <w:rsid w:val="00336233"/>
    <w:rsid w:val="003366CF"/>
    <w:rsid w:val="00336C2D"/>
    <w:rsid w:val="003372AD"/>
    <w:rsid w:val="003377DB"/>
    <w:rsid w:val="00337DE5"/>
    <w:rsid w:val="00340022"/>
    <w:rsid w:val="003417BE"/>
    <w:rsid w:val="003418F5"/>
    <w:rsid w:val="0034208E"/>
    <w:rsid w:val="003422D8"/>
    <w:rsid w:val="003422F3"/>
    <w:rsid w:val="003426D5"/>
    <w:rsid w:val="00342C06"/>
    <w:rsid w:val="00342C93"/>
    <w:rsid w:val="00342CFA"/>
    <w:rsid w:val="003430D5"/>
    <w:rsid w:val="00343EAC"/>
    <w:rsid w:val="00344769"/>
    <w:rsid w:val="00344D07"/>
    <w:rsid w:val="00345085"/>
    <w:rsid w:val="00345A70"/>
    <w:rsid w:val="00345BF6"/>
    <w:rsid w:val="00345CBF"/>
    <w:rsid w:val="00345CC6"/>
    <w:rsid w:val="003461E1"/>
    <w:rsid w:val="003466EA"/>
    <w:rsid w:val="00350209"/>
    <w:rsid w:val="00350637"/>
    <w:rsid w:val="0035088C"/>
    <w:rsid w:val="00352BE8"/>
    <w:rsid w:val="003531AF"/>
    <w:rsid w:val="003547A7"/>
    <w:rsid w:val="00355CB3"/>
    <w:rsid w:val="00355F03"/>
    <w:rsid w:val="003567B5"/>
    <w:rsid w:val="0035754F"/>
    <w:rsid w:val="00360449"/>
    <w:rsid w:val="00360C28"/>
    <w:rsid w:val="00361D6E"/>
    <w:rsid w:val="0036234E"/>
    <w:rsid w:val="003624E8"/>
    <w:rsid w:val="00362526"/>
    <w:rsid w:val="00362931"/>
    <w:rsid w:val="003636E0"/>
    <w:rsid w:val="0036396E"/>
    <w:rsid w:val="00363F71"/>
    <w:rsid w:val="00364079"/>
    <w:rsid w:val="003645A2"/>
    <w:rsid w:val="003647F9"/>
    <w:rsid w:val="00364B73"/>
    <w:rsid w:val="00364BD4"/>
    <w:rsid w:val="00364CF4"/>
    <w:rsid w:val="00365229"/>
    <w:rsid w:val="00365441"/>
    <w:rsid w:val="00365F29"/>
    <w:rsid w:val="003661AB"/>
    <w:rsid w:val="003672C0"/>
    <w:rsid w:val="00370139"/>
    <w:rsid w:val="003725B7"/>
    <w:rsid w:val="003731D1"/>
    <w:rsid w:val="00373684"/>
    <w:rsid w:val="003739BA"/>
    <w:rsid w:val="00373CDF"/>
    <w:rsid w:val="003757C7"/>
    <w:rsid w:val="00375B45"/>
    <w:rsid w:val="003809CC"/>
    <w:rsid w:val="00380D32"/>
    <w:rsid w:val="00381350"/>
    <w:rsid w:val="0038163A"/>
    <w:rsid w:val="003824CF"/>
    <w:rsid w:val="003838CB"/>
    <w:rsid w:val="00385781"/>
    <w:rsid w:val="00385A89"/>
    <w:rsid w:val="003872AD"/>
    <w:rsid w:val="003876BE"/>
    <w:rsid w:val="00387A1A"/>
    <w:rsid w:val="00387B9C"/>
    <w:rsid w:val="003902AB"/>
    <w:rsid w:val="0039033D"/>
    <w:rsid w:val="00390470"/>
    <w:rsid w:val="00391B51"/>
    <w:rsid w:val="00391CC1"/>
    <w:rsid w:val="003923FC"/>
    <w:rsid w:val="00393645"/>
    <w:rsid w:val="003940B7"/>
    <w:rsid w:val="003940D2"/>
    <w:rsid w:val="00394693"/>
    <w:rsid w:val="003949C9"/>
    <w:rsid w:val="00394BBA"/>
    <w:rsid w:val="00395DCA"/>
    <w:rsid w:val="00397BCF"/>
    <w:rsid w:val="003A025F"/>
    <w:rsid w:val="003A05B5"/>
    <w:rsid w:val="003A097E"/>
    <w:rsid w:val="003A15D3"/>
    <w:rsid w:val="003A4C4C"/>
    <w:rsid w:val="003A4C94"/>
    <w:rsid w:val="003A5B26"/>
    <w:rsid w:val="003A6322"/>
    <w:rsid w:val="003A6570"/>
    <w:rsid w:val="003A70C7"/>
    <w:rsid w:val="003A73D0"/>
    <w:rsid w:val="003B0972"/>
    <w:rsid w:val="003B149A"/>
    <w:rsid w:val="003B15DF"/>
    <w:rsid w:val="003B1899"/>
    <w:rsid w:val="003B3C15"/>
    <w:rsid w:val="003B4912"/>
    <w:rsid w:val="003B4B0F"/>
    <w:rsid w:val="003B525C"/>
    <w:rsid w:val="003B5287"/>
    <w:rsid w:val="003B5510"/>
    <w:rsid w:val="003B69D2"/>
    <w:rsid w:val="003B6E39"/>
    <w:rsid w:val="003B7656"/>
    <w:rsid w:val="003B7E83"/>
    <w:rsid w:val="003C00A8"/>
    <w:rsid w:val="003C04B2"/>
    <w:rsid w:val="003C0C70"/>
    <w:rsid w:val="003C14B2"/>
    <w:rsid w:val="003C1DD4"/>
    <w:rsid w:val="003C2758"/>
    <w:rsid w:val="003C3684"/>
    <w:rsid w:val="003C3874"/>
    <w:rsid w:val="003C5CD8"/>
    <w:rsid w:val="003C5D75"/>
    <w:rsid w:val="003C5EC7"/>
    <w:rsid w:val="003C6322"/>
    <w:rsid w:val="003C6340"/>
    <w:rsid w:val="003C6544"/>
    <w:rsid w:val="003C7170"/>
    <w:rsid w:val="003C788C"/>
    <w:rsid w:val="003C7B95"/>
    <w:rsid w:val="003C7E6E"/>
    <w:rsid w:val="003D0768"/>
    <w:rsid w:val="003D0A30"/>
    <w:rsid w:val="003D143C"/>
    <w:rsid w:val="003D1458"/>
    <w:rsid w:val="003D23A6"/>
    <w:rsid w:val="003D3775"/>
    <w:rsid w:val="003D37C9"/>
    <w:rsid w:val="003D3852"/>
    <w:rsid w:val="003D57AB"/>
    <w:rsid w:val="003D69BF"/>
    <w:rsid w:val="003D7635"/>
    <w:rsid w:val="003E05A4"/>
    <w:rsid w:val="003E0684"/>
    <w:rsid w:val="003E075C"/>
    <w:rsid w:val="003E0832"/>
    <w:rsid w:val="003E1402"/>
    <w:rsid w:val="003E1FBB"/>
    <w:rsid w:val="003E43DE"/>
    <w:rsid w:val="003E578E"/>
    <w:rsid w:val="003E589A"/>
    <w:rsid w:val="003E7577"/>
    <w:rsid w:val="003F02E6"/>
    <w:rsid w:val="003F0E9C"/>
    <w:rsid w:val="003F19B6"/>
    <w:rsid w:val="003F2191"/>
    <w:rsid w:val="003F2572"/>
    <w:rsid w:val="003F35C8"/>
    <w:rsid w:val="003F36FF"/>
    <w:rsid w:val="003F39CD"/>
    <w:rsid w:val="003F3B66"/>
    <w:rsid w:val="003F498B"/>
    <w:rsid w:val="003F55D5"/>
    <w:rsid w:val="003F5BD9"/>
    <w:rsid w:val="003F61DC"/>
    <w:rsid w:val="003F6217"/>
    <w:rsid w:val="003F77D5"/>
    <w:rsid w:val="003F7EC1"/>
    <w:rsid w:val="00400319"/>
    <w:rsid w:val="004003C9"/>
    <w:rsid w:val="00400772"/>
    <w:rsid w:val="00400AB5"/>
    <w:rsid w:val="00400D0E"/>
    <w:rsid w:val="004012A4"/>
    <w:rsid w:val="00401400"/>
    <w:rsid w:val="0040184C"/>
    <w:rsid w:val="004033BC"/>
    <w:rsid w:val="00403678"/>
    <w:rsid w:val="00403B8F"/>
    <w:rsid w:val="004040EF"/>
    <w:rsid w:val="00404134"/>
    <w:rsid w:val="00404168"/>
    <w:rsid w:val="00407ED5"/>
    <w:rsid w:val="00410BD9"/>
    <w:rsid w:val="0041183F"/>
    <w:rsid w:val="00411AC4"/>
    <w:rsid w:val="00412939"/>
    <w:rsid w:val="00412B23"/>
    <w:rsid w:val="00413319"/>
    <w:rsid w:val="00413E68"/>
    <w:rsid w:val="00415036"/>
    <w:rsid w:val="00415982"/>
    <w:rsid w:val="00415D91"/>
    <w:rsid w:val="00417000"/>
    <w:rsid w:val="00417B4A"/>
    <w:rsid w:val="00420012"/>
    <w:rsid w:val="0042049C"/>
    <w:rsid w:val="00420ED4"/>
    <w:rsid w:val="00421538"/>
    <w:rsid w:val="00421AC6"/>
    <w:rsid w:val="00422C18"/>
    <w:rsid w:val="004231BE"/>
    <w:rsid w:val="0042449F"/>
    <w:rsid w:val="004244DC"/>
    <w:rsid w:val="00424B11"/>
    <w:rsid w:val="00424C6B"/>
    <w:rsid w:val="00425447"/>
    <w:rsid w:val="00425ABB"/>
    <w:rsid w:val="00426576"/>
    <w:rsid w:val="004266C0"/>
    <w:rsid w:val="00426802"/>
    <w:rsid w:val="00426BC1"/>
    <w:rsid w:val="00427380"/>
    <w:rsid w:val="00431771"/>
    <w:rsid w:val="00432500"/>
    <w:rsid w:val="004331A5"/>
    <w:rsid w:val="004333B7"/>
    <w:rsid w:val="004336EB"/>
    <w:rsid w:val="00433962"/>
    <w:rsid w:val="004345BD"/>
    <w:rsid w:val="00434814"/>
    <w:rsid w:val="0043488B"/>
    <w:rsid w:val="004364F6"/>
    <w:rsid w:val="00436D0F"/>
    <w:rsid w:val="00436E46"/>
    <w:rsid w:val="00436E64"/>
    <w:rsid w:val="004405A6"/>
    <w:rsid w:val="00440793"/>
    <w:rsid w:val="00440FCF"/>
    <w:rsid w:val="00441E2F"/>
    <w:rsid w:val="0044288A"/>
    <w:rsid w:val="00442C7C"/>
    <w:rsid w:val="004434E9"/>
    <w:rsid w:val="00443E5A"/>
    <w:rsid w:val="00443EFB"/>
    <w:rsid w:val="00443F06"/>
    <w:rsid w:val="00444016"/>
    <w:rsid w:val="004447BC"/>
    <w:rsid w:val="0044545C"/>
    <w:rsid w:val="00446C6F"/>
    <w:rsid w:val="00446E41"/>
    <w:rsid w:val="00447ADF"/>
    <w:rsid w:val="00447C33"/>
    <w:rsid w:val="00447DDD"/>
    <w:rsid w:val="00447F55"/>
    <w:rsid w:val="00450199"/>
    <w:rsid w:val="00450AD1"/>
    <w:rsid w:val="00450B31"/>
    <w:rsid w:val="00450EB9"/>
    <w:rsid w:val="00451D0E"/>
    <w:rsid w:val="00451EFF"/>
    <w:rsid w:val="00452509"/>
    <w:rsid w:val="0045330E"/>
    <w:rsid w:val="00454186"/>
    <w:rsid w:val="0045418A"/>
    <w:rsid w:val="004547C9"/>
    <w:rsid w:val="004551EC"/>
    <w:rsid w:val="00455D23"/>
    <w:rsid w:val="004570EE"/>
    <w:rsid w:val="0045754F"/>
    <w:rsid w:val="004575D7"/>
    <w:rsid w:val="00457729"/>
    <w:rsid w:val="00457A3F"/>
    <w:rsid w:val="00457FB4"/>
    <w:rsid w:val="00460106"/>
    <w:rsid w:val="00460450"/>
    <w:rsid w:val="00460EE7"/>
    <w:rsid w:val="0046127D"/>
    <w:rsid w:val="00461A5D"/>
    <w:rsid w:val="0046218F"/>
    <w:rsid w:val="0046264C"/>
    <w:rsid w:val="00462C22"/>
    <w:rsid w:val="0046374B"/>
    <w:rsid w:val="00463820"/>
    <w:rsid w:val="00464587"/>
    <w:rsid w:val="0046489F"/>
    <w:rsid w:val="00464BC9"/>
    <w:rsid w:val="00464E57"/>
    <w:rsid w:val="0046543E"/>
    <w:rsid w:val="00465843"/>
    <w:rsid w:val="00465A47"/>
    <w:rsid w:val="0046705B"/>
    <w:rsid w:val="00467812"/>
    <w:rsid w:val="00467C90"/>
    <w:rsid w:val="00467D59"/>
    <w:rsid w:val="0047054A"/>
    <w:rsid w:val="00470AD4"/>
    <w:rsid w:val="004710F8"/>
    <w:rsid w:val="00472354"/>
    <w:rsid w:val="0047250D"/>
    <w:rsid w:val="0047254B"/>
    <w:rsid w:val="00472B97"/>
    <w:rsid w:val="00472E90"/>
    <w:rsid w:val="00473C80"/>
    <w:rsid w:val="0047439C"/>
    <w:rsid w:val="004753CF"/>
    <w:rsid w:val="0047553D"/>
    <w:rsid w:val="0047557E"/>
    <w:rsid w:val="00476E10"/>
    <w:rsid w:val="00477164"/>
    <w:rsid w:val="004778D2"/>
    <w:rsid w:val="004803F8"/>
    <w:rsid w:val="00481E85"/>
    <w:rsid w:val="0048252F"/>
    <w:rsid w:val="00482948"/>
    <w:rsid w:val="004838A0"/>
    <w:rsid w:val="00484467"/>
    <w:rsid w:val="00485328"/>
    <w:rsid w:val="00485C86"/>
    <w:rsid w:val="004860BA"/>
    <w:rsid w:val="004861C7"/>
    <w:rsid w:val="0048748C"/>
    <w:rsid w:val="004876FE"/>
    <w:rsid w:val="00490E64"/>
    <w:rsid w:val="004914F6"/>
    <w:rsid w:val="0049164A"/>
    <w:rsid w:val="00493843"/>
    <w:rsid w:val="00493BE2"/>
    <w:rsid w:val="00494BB1"/>
    <w:rsid w:val="004954E1"/>
    <w:rsid w:val="0049635D"/>
    <w:rsid w:val="00496B57"/>
    <w:rsid w:val="00497704"/>
    <w:rsid w:val="004A0001"/>
    <w:rsid w:val="004A0030"/>
    <w:rsid w:val="004A03D1"/>
    <w:rsid w:val="004A130D"/>
    <w:rsid w:val="004A1B18"/>
    <w:rsid w:val="004A1F95"/>
    <w:rsid w:val="004A2B1C"/>
    <w:rsid w:val="004A2ED3"/>
    <w:rsid w:val="004A3719"/>
    <w:rsid w:val="004A3AD9"/>
    <w:rsid w:val="004A3E2D"/>
    <w:rsid w:val="004A4027"/>
    <w:rsid w:val="004A4CA3"/>
    <w:rsid w:val="004A5B5D"/>
    <w:rsid w:val="004A5B88"/>
    <w:rsid w:val="004A6584"/>
    <w:rsid w:val="004A6DEE"/>
    <w:rsid w:val="004A74D6"/>
    <w:rsid w:val="004A7741"/>
    <w:rsid w:val="004B0CAC"/>
    <w:rsid w:val="004B1A92"/>
    <w:rsid w:val="004B1D04"/>
    <w:rsid w:val="004B2CA3"/>
    <w:rsid w:val="004B3180"/>
    <w:rsid w:val="004B3776"/>
    <w:rsid w:val="004B38C3"/>
    <w:rsid w:val="004B6019"/>
    <w:rsid w:val="004B674F"/>
    <w:rsid w:val="004B6C19"/>
    <w:rsid w:val="004B6D5D"/>
    <w:rsid w:val="004B717B"/>
    <w:rsid w:val="004C04FB"/>
    <w:rsid w:val="004C06C5"/>
    <w:rsid w:val="004C0A0C"/>
    <w:rsid w:val="004C167B"/>
    <w:rsid w:val="004C178B"/>
    <w:rsid w:val="004C3412"/>
    <w:rsid w:val="004C3E37"/>
    <w:rsid w:val="004C42D3"/>
    <w:rsid w:val="004C4318"/>
    <w:rsid w:val="004C46AE"/>
    <w:rsid w:val="004C5C63"/>
    <w:rsid w:val="004C6B2B"/>
    <w:rsid w:val="004C6CC0"/>
    <w:rsid w:val="004C78A8"/>
    <w:rsid w:val="004D0DE6"/>
    <w:rsid w:val="004D155E"/>
    <w:rsid w:val="004D25B3"/>
    <w:rsid w:val="004D29A7"/>
    <w:rsid w:val="004D2A10"/>
    <w:rsid w:val="004D2CCC"/>
    <w:rsid w:val="004D427A"/>
    <w:rsid w:val="004D43D4"/>
    <w:rsid w:val="004D4D49"/>
    <w:rsid w:val="004D5132"/>
    <w:rsid w:val="004D5716"/>
    <w:rsid w:val="004D5F75"/>
    <w:rsid w:val="004D679D"/>
    <w:rsid w:val="004D6B6D"/>
    <w:rsid w:val="004D6D07"/>
    <w:rsid w:val="004D6F72"/>
    <w:rsid w:val="004D7864"/>
    <w:rsid w:val="004E0295"/>
    <w:rsid w:val="004E13C2"/>
    <w:rsid w:val="004E1E70"/>
    <w:rsid w:val="004E23E7"/>
    <w:rsid w:val="004E334D"/>
    <w:rsid w:val="004E4646"/>
    <w:rsid w:val="004E4768"/>
    <w:rsid w:val="004E4B00"/>
    <w:rsid w:val="004E4F75"/>
    <w:rsid w:val="004E56BD"/>
    <w:rsid w:val="004E5A01"/>
    <w:rsid w:val="004E6B14"/>
    <w:rsid w:val="004E7244"/>
    <w:rsid w:val="004E749E"/>
    <w:rsid w:val="004F00DC"/>
    <w:rsid w:val="004F00F6"/>
    <w:rsid w:val="004F04DB"/>
    <w:rsid w:val="004F0D5A"/>
    <w:rsid w:val="004F15EB"/>
    <w:rsid w:val="004F18B5"/>
    <w:rsid w:val="004F1F64"/>
    <w:rsid w:val="004F25F6"/>
    <w:rsid w:val="004F264E"/>
    <w:rsid w:val="004F31AE"/>
    <w:rsid w:val="004F39C4"/>
    <w:rsid w:val="004F3FB0"/>
    <w:rsid w:val="004F42C5"/>
    <w:rsid w:val="004F48BE"/>
    <w:rsid w:val="004F4CAB"/>
    <w:rsid w:val="004F65C9"/>
    <w:rsid w:val="004F6A11"/>
    <w:rsid w:val="004F726E"/>
    <w:rsid w:val="004F79CC"/>
    <w:rsid w:val="0050034D"/>
    <w:rsid w:val="0050225D"/>
    <w:rsid w:val="00505053"/>
    <w:rsid w:val="00506566"/>
    <w:rsid w:val="00506612"/>
    <w:rsid w:val="005068B0"/>
    <w:rsid w:val="00506E76"/>
    <w:rsid w:val="00507D82"/>
    <w:rsid w:val="005109F6"/>
    <w:rsid w:val="00511E5F"/>
    <w:rsid w:val="00512298"/>
    <w:rsid w:val="00512AF5"/>
    <w:rsid w:val="00512B05"/>
    <w:rsid w:val="00513883"/>
    <w:rsid w:val="00514B3D"/>
    <w:rsid w:val="005155BD"/>
    <w:rsid w:val="005158BF"/>
    <w:rsid w:val="00515BCD"/>
    <w:rsid w:val="00515D34"/>
    <w:rsid w:val="005160FE"/>
    <w:rsid w:val="005163DC"/>
    <w:rsid w:val="005164E2"/>
    <w:rsid w:val="00516596"/>
    <w:rsid w:val="00516B31"/>
    <w:rsid w:val="005174D3"/>
    <w:rsid w:val="00520618"/>
    <w:rsid w:val="00520939"/>
    <w:rsid w:val="00520FBD"/>
    <w:rsid w:val="00521480"/>
    <w:rsid w:val="0052149D"/>
    <w:rsid w:val="00521A52"/>
    <w:rsid w:val="00521B0C"/>
    <w:rsid w:val="00521BB9"/>
    <w:rsid w:val="0052268E"/>
    <w:rsid w:val="00522AD7"/>
    <w:rsid w:val="00522EDB"/>
    <w:rsid w:val="005256A9"/>
    <w:rsid w:val="0052581B"/>
    <w:rsid w:val="00525965"/>
    <w:rsid w:val="005260A1"/>
    <w:rsid w:val="00526103"/>
    <w:rsid w:val="0052627E"/>
    <w:rsid w:val="00526656"/>
    <w:rsid w:val="00526DBF"/>
    <w:rsid w:val="005273FC"/>
    <w:rsid w:val="005279FC"/>
    <w:rsid w:val="005309C9"/>
    <w:rsid w:val="00530B14"/>
    <w:rsid w:val="00531BE9"/>
    <w:rsid w:val="005353BF"/>
    <w:rsid w:val="00535D73"/>
    <w:rsid w:val="00536409"/>
    <w:rsid w:val="00537356"/>
    <w:rsid w:val="005377A6"/>
    <w:rsid w:val="00537D52"/>
    <w:rsid w:val="005405F0"/>
    <w:rsid w:val="00540810"/>
    <w:rsid w:val="0054085F"/>
    <w:rsid w:val="00540FAE"/>
    <w:rsid w:val="0054134D"/>
    <w:rsid w:val="00541436"/>
    <w:rsid w:val="00541F5E"/>
    <w:rsid w:val="00543A33"/>
    <w:rsid w:val="00543C08"/>
    <w:rsid w:val="00544249"/>
    <w:rsid w:val="005445E2"/>
    <w:rsid w:val="00544FE2"/>
    <w:rsid w:val="00545EB6"/>
    <w:rsid w:val="0054612D"/>
    <w:rsid w:val="00547F10"/>
    <w:rsid w:val="005504C4"/>
    <w:rsid w:val="00550A69"/>
    <w:rsid w:val="005514E7"/>
    <w:rsid w:val="00553058"/>
    <w:rsid w:val="00553A4E"/>
    <w:rsid w:val="00553FDC"/>
    <w:rsid w:val="005549B2"/>
    <w:rsid w:val="005549EF"/>
    <w:rsid w:val="00554E57"/>
    <w:rsid w:val="00554EA9"/>
    <w:rsid w:val="005550C8"/>
    <w:rsid w:val="00555C28"/>
    <w:rsid w:val="00555EB5"/>
    <w:rsid w:val="0055610F"/>
    <w:rsid w:val="005561B3"/>
    <w:rsid w:val="00557025"/>
    <w:rsid w:val="005602B3"/>
    <w:rsid w:val="005608A7"/>
    <w:rsid w:val="00560EDF"/>
    <w:rsid w:val="00560F79"/>
    <w:rsid w:val="0056109A"/>
    <w:rsid w:val="00561736"/>
    <w:rsid w:val="0056237D"/>
    <w:rsid w:val="0056240D"/>
    <w:rsid w:val="005626A9"/>
    <w:rsid w:val="005626AE"/>
    <w:rsid w:val="0056318C"/>
    <w:rsid w:val="00564483"/>
    <w:rsid w:val="00564FA6"/>
    <w:rsid w:val="0056522D"/>
    <w:rsid w:val="005671AC"/>
    <w:rsid w:val="00567340"/>
    <w:rsid w:val="00567F19"/>
    <w:rsid w:val="005714CA"/>
    <w:rsid w:val="0057193D"/>
    <w:rsid w:val="00571B01"/>
    <w:rsid w:val="00571D8C"/>
    <w:rsid w:val="00572033"/>
    <w:rsid w:val="005721A9"/>
    <w:rsid w:val="00572576"/>
    <w:rsid w:val="00572CDE"/>
    <w:rsid w:val="00572EC6"/>
    <w:rsid w:val="005733C2"/>
    <w:rsid w:val="00573964"/>
    <w:rsid w:val="00573A83"/>
    <w:rsid w:val="00573AA9"/>
    <w:rsid w:val="00574DE3"/>
    <w:rsid w:val="005764E9"/>
    <w:rsid w:val="005765C5"/>
    <w:rsid w:val="00577245"/>
    <w:rsid w:val="00577358"/>
    <w:rsid w:val="005774C8"/>
    <w:rsid w:val="00577958"/>
    <w:rsid w:val="00577B72"/>
    <w:rsid w:val="00577BA4"/>
    <w:rsid w:val="00577C0C"/>
    <w:rsid w:val="00577E0B"/>
    <w:rsid w:val="0058054D"/>
    <w:rsid w:val="00580C60"/>
    <w:rsid w:val="00580EE2"/>
    <w:rsid w:val="005811AA"/>
    <w:rsid w:val="00581AF9"/>
    <w:rsid w:val="005825C3"/>
    <w:rsid w:val="0058349D"/>
    <w:rsid w:val="0058424A"/>
    <w:rsid w:val="00584F48"/>
    <w:rsid w:val="00585ADC"/>
    <w:rsid w:val="005864CA"/>
    <w:rsid w:val="005907D7"/>
    <w:rsid w:val="00590C05"/>
    <w:rsid w:val="00591A7D"/>
    <w:rsid w:val="00591BE8"/>
    <w:rsid w:val="00592A71"/>
    <w:rsid w:val="00592F86"/>
    <w:rsid w:val="00593732"/>
    <w:rsid w:val="00594013"/>
    <w:rsid w:val="00594732"/>
    <w:rsid w:val="00594888"/>
    <w:rsid w:val="00594F91"/>
    <w:rsid w:val="005A1358"/>
    <w:rsid w:val="005A13AB"/>
    <w:rsid w:val="005A2066"/>
    <w:rsid w:val="005A34B4"/>
    <w:rsid w:val="005A37EF"/>
    <w:rsid w:val="005A3D98"/>
    <w:rsid w:val="005A4148"/>
    <w:rsid w:val="005A426E"/>
    <w:rsid w:val="005A43B0"/>
    <w:rsid w:val="005A4D19"/>
    <w:rsid w:val="005A4DFF"/>
    <w:rsid w:val="005A5722"/>
    <w:rsid w:val="005A6442"/>
    <w:rsid w:val="005A6EF8"/>
    <w:rsid w:val="005A7C2C"/>
    <w:rsid w:val="005B103F"/>
    <w:rsid w:val="005B1973"/>
    <w:rsid w:val="005B1E1B"/>
    <w:rsid w:val="005B1FA5"/>
    <w:rsid w:val="005B299B"/>
    <w:rsid w:val="005B2E7C"/>
    <w:rsid w:val="005B3405"/>
    <w:rsid w:val="005B3529"/>
    <w:rsid w:val="005B3596"/>
    <w:rsid w:val="005B384D"/>
    <w:rsid w:val="005B3E89"/>
    <w:rsid w:val="005B4736"/>
    <w:rsid w:val="005B5B7B"/>
    <w:rsid w:val="005B5D2C"/>
    <w:rsid w:val="005C0578"/>
    <w:rsid w:val="005C153A"/>
    <w:rsid w:val="005C3EFA"/>
    <w:rsid w:val="005C47D5"/>
    <w:rsid w:val="005C4A33"/>
    <w:rsid w:val="005C53DD"/>
    <w:rsid w:val="005C5B66"/>
    <w:rsid w:val="005C646B"/>
    <w:rsid w:val="005C6588"/>
    <w:rsid w:val="005C6CC5"/>
    <w:rsid w:val="005C7202"/>
    <w:rsid w:val="005C73C0"/>
    <w:rsid w:val="005C77B5"/>
    <w:rsid w:val="005C7B97"/>
    <w:rsid w:val="005C7F1F"/>
    <w:rsid w:val="005D043C"/>
    <w:rsid w:val="005D0F3D"/>
    <w:rsid w:val="005D17F0"/>
    <w:rsid w:val="005D1999"/>
    <w:rsid w:val="005D1D74"/>
    <w:rsid w:val="005D1D97"/>
    <w:rsid w:val="005D247D"/>
    <w:rsid w:val="005D3FD5"/>
    <w:rsid w:val="005D57AE"/>
    <w:rsid w:val="005D717F"/>
    <w:rsid w:val="005D7FBC"/>
    <w:rsid w:val="005E0A29"/>
    <w:rsid w:val="005E2919"/>
    <w:rsid w:val="005E38E3"/>
    <w:rsid w:val="005E3BB6"/>
    <w:rsid w:val="005E433F"/>
    <w:rsid w:val="005E4786"/>
    <w:rsid w:val="005E4BFE"/>
    <w:rsid w:val="005E50FC"/>
    <w:rsid w:val="005E54A4"/>
    <w:rsid w:val="005E5AE3"/>
    <w:rsid w:val="005E6CC8"/>
    <w:rsid w:val="005E6E11"/>
    <w:rsid w:val="005E7929"/>
    <w:rsid w:val="005E7C78"/>
    <w:rsid w:val="005F026C"/>
    <w:rsid w:val="005F0D87"/>
    <w:rsid w:val="005F17A6"/>
    <w:rsid w:val="005F1861"/>
    <w:rsid w:val="005F29E0"/>
    <w:rsid w:val="005F3655"/>
    <w:rsid w:val="005F4F1D"/>
    <w:rsid w:val="005F6161"/>
    <w:rsid w:val="005F68CD"/>
    <w:rsid w:val="005F6B4F"/>
    <w:rsid w:val="005F7537"/>
    <w:rsid w:val="005F7682"/>
    <w:rsid w:val="0060081C"/>
    <w:rsid w:val="0060115A"/>
    <w:rsid w:val="006018B6"/>
    <w:rsid w:val="00601B79"/>
    <w:rsid w:val="00602272"/>
    <w:rsid w:val="00603DA2"/>
    <w:rsid w:val="00603FBE"/>
    <w:rsid w:val="00604461"/>
    <w:rsid w:val="00605CFB"/>
    <w:rsid w:val="00606BE7"/>
    <w:rsid w:val="0060756F"/>
    <w:rsid w:val="00607BA8"/>
    <w:rsid w:val="00610D5D"/>
    <w:rsid w:val="00611351"/>
    <w:rsid w:val="00611583"/>
    <w:rsid w:val="0061181A"/>
    <w:rsid w:val="00611F44"/>
    <w:rsid w:val="0061259F"/>
    <w:rsid w:val="0061271E"/>
    <w:rsid w:val="00612E34"/>
    <w:rsid w:val="00613918"/>
    <w:rsid w:val="00613C2C"/>
    <w:rsid w:val="006147AF"/>
    <w:rsid w:val="00614F04"/>
    <w:rsid w:val="00615CD3"/>
    <w:rsid w:val="00616B66"/>
    <w:rsid w:val="0062025E"/>
    <w:rsid w:val="00621D92"/>
    <w:rsid w:val="00623C2B"/>
    <w:rsid w:val="00624638"/>
    <w:rsid w:val="00625FC8"/>
    <w:rsid w:val="00626AD6"/>
    <w:rsid w:val="006272C6"/>
    <w:rsid w:val="00627C19"/>
    <w:rsid w:val="00630519"/>
    <w:rsid w:val="00630877"/>
    <w:rsid w:val="00631ACF"/>
    <w:rsid w:val="00632262"/>
    <w:rsid w:val="00632689"/>
    <w:rsid w:val="00633EA9"/>
    <w:rsid w:val="006350FF"/>
    <w:rsid w:val="0063588D"/>
    <w:rsid w:val="0064028C"/>
    <w:rsid w:val="0064035F"/>
    <w:rsid w:val="006408FE"/>
    <w:rsid w:val="00640F51"/>
    <w:rsid w:val="00641B61"/>
    <w:rsid w:val="006423D2"/>
    <w:rsid w:val="006424C6"/>
    <w:rsid w:val="00644666"/>
    <w:rsid w:val="00644C90"/>
    <w:rsid w:val="0064521C"/>
    <w:rsid w:val="0064606A"/>
    <w:rsid w:val="00646383"/>
    <w:rsid w:val="00646890"/>
    <w:rsid w:val="00646DBF"/>
    <w:rsid w:val="00646F9F"/>
    <w:rsid w:val="00651640"/>
    <w:rsid w:val="00651A89"/>
    <w:rsid w:val="00652C3D"/>
    <w:rsid w:val="00652CA1"/>
    <w:rsid w:val="00653341"/>
    <w:rsid w:val="0065432D"/>
    <w:rsid w:val="00654B0A"/>
    <w:rsid w:val="00654D0A"/>
    <w:rsid w:val="00654EB4"/>
    <w:rsid w:val="0065512D"/>
    <w:rsid w:val="00655EFC"/>
    <w:rsid w:val="00656E3F"/>
    <w:rsid w:val="00656EEA"/>
    <w:rsid w:val="00657B0F"/>
    <w:rsid w:val="00660890"/>
    <w:rsid w:val="00660BF0"/>
    <w:rsid w:val="006610B3"/>
    <w:rsid w:val="006612E0"/>
    <w:rsid w:val="006613AA"/>
    <w:rsid w:val="006616FC"/>
    <w:rsid w:val="006623CC"/>
    <w:rsid w:val="00663D0A"/>
    <w:rsid w:val="00664555"/>
    <w:rsid w:val="00664BD5"/>
    <w:rsid w:val="00664DC4"/>
    <w:rsid w:val="00665693"/>
    <w:rsid w:val="006661F9"/>
    <w:rsid w:val="006675C7"/>
    <w:rsid w:val="0066774F"/>
    <w:rsid w:val="00667F73"/>
    <w:rsid w:val="0067002F"/>
    <w:rsid w:val="00670D4F"/>
    <w:rsid w:val="00670DFD"/>
    <w:rsid w:val="006710D1"/>
    <w:rsid w:val="00671505"/>
    <w:rsid w:val="0067195F"/>
    <w:rsid w:val="00671E5E"/>
    <w:rsid w:val="00671EC3"/>
    <w:rsid w:val="00672822"/>
    <w:rsid w:val="00672863"/>
    <w:rsid w:val="006742BC"/>
    <w:rsid w:val="006750EF"/>
    <w:rsid w:val="006752B8"/>
    <w:rsid w:val="00675405"/>
    <w:rsid w:val="006777FB"/>
    <w:rsid w:val="00677B9C"/>
    <w:rsid w:val="00677E4B"/>
    <w:rsid w:val="00680141"/>
    <w:rsid w:val="006804FF"/>
    <w:rsid w:val="00681152"/>
    <w:rsid w:val="006812EE"/>
    <w:rsid w:val="00681F48"/>
    <w:rsid w:val="00682AA3"/>
    <w:rsid w:val="00682D35"/>
    <w:rsid w:val="00683052"/>
    <w:rsid w:val="00683DDA"/>
    <w:rsid w:val="00686323"/>
    <w:rsid w:val="00687074"/>
    <w:rsid w:val="0068749E"/>
    <w:rsid w:val="00687CC7"/>
    <w:rsid w:val="00687F6C"/>
    <w:rsid w:val="00690971"/>
    <w:rsid w:val="00690A96"/>
    <w:rsid w:val="0069219C"/>
    <w:rsid w:val="0069247D"/>
    <w:rsid w:val="00692A56"/>
    <w:rsid w:val="00692ACF"/>
    <w:rsid w:val="00693248"/>
    <w:rsid w:val="0069335C"/>
    <w:rsid w:val="00693408"/>
    <w:rsid w:val="00693697"/>
    <w:rsid w:val="00695CDA"/>
    <w:rsid w:val="0069727F"/>
    <w:rsid w:val="006A08F2"/>
    <w:rsid w:val="006A1167"/>
    <w:rsid w:val="006A12F1"/>
    <w:rsid w:val="006A1A89"/>
    <w:rsid w:val="006A1C6F"/>
    <w:rsid w:val="006A1CA4"/>
    <w:rsid w:val="006A260A"/>
    <w:rsid w:val="006A32CC"/>
    <w:rsid w:val="006A50AA"/>
    <w:rsid w:val="006A54E6"/>
    <w:rsid w:val="006A5B71"/>
    <w:rsid w:val="006A6E90"/>
    <w:rsid w:val="006A72BC"/>
    <w:rsid w:val="006B0B24"/>
    <w:rsid w:val="006B0DD5"/>
    <w:rsid w:val="006B157A"/>
    <w:rsid w:val="006B1975"/>
    <w:rsid w:val="006B1CB5"/>
    <w:rsid w:val="006B1CB9"/>
    <w:rsid w:val="006B2158"/>
    <w:rsid w:val="006B279D"/>
    <w:rsid w:val="006B2AC5"/>
    <w:rsid w:val="006B3358"/>
    <w:rsid w:val="006B4BAB"/>
    <w:rsid w:val="006B4EB3"/>
    <w:rsid w:val="006B66DA"/>
    <w:rsid w:val="006B692B"/>
    <w:rsid w:val="006B73CA"/>
    <w:rsid w:val="006C007B"/>
    <w:rsid w:val="006C02DD"/>
    <w:rsid w:val="006C05EE"/>
    <w:rsid w:val="006C172C"/>
    <w:rsid w:val="006C1E4F"/>
    <w:rsid w:val="006C233D"/>
    <w:rsid w:val="006C2525"/>
    <w:rsid w:val="006C2694"/>
    <w:rsid w:val="006C2E59"/>
    <w:rsid w:val="006C32FA"/>
    <w:rsid w:val="006C352F"/>
    <w:rsid w:val="006C3E93"/>
    <w:rsid w:val="006C4363"/>
    <w:rsid w:val="006C4826"/>
    <w:rsid w:val="006C497D"/>
    <w:rsid w:val="006C4D8E"/>
    <w:rsid w:val="006C5BC7"/>
    <w:rsid w:val="006C7DCA"/>
    <w:rsid w:val="006D05EA"/>
    <w:rsid w:val="006D0641"/>
    <w:rsid w:val="006D07AE"/>
    <w:rsid w:val="006D0E03"/>
    <w:rsid w:val="006D1BE2"/>
    <w:rsid w:val="006D1F2B"/>
    <w:rsid w:val="006D2BB0"/>
    <w:rsid w:val="006D2F50"/>
    <w:rsid w:val="006D3523"/>
    <w:rsid w:val="006D508E"/>
    <w:rsid w:val="006D512B"/>
    <w:rsid w:val="006D5446"/>
    <w:rsid w:val="006D544E"/>
    <w:rsid w:val="006D610C"/>
    <w:rsid w:val="006D6288"/>
    <w:rsid w:val="006D6BE2"/>
    <w:rsid w:val="006D7699"/>
    <w:rsid w:val="006D786B"/>
    <w:rsid w:val="006D786C"/>
    <w:rsid w:val="006E093F"/>
    <w:rsid w:val="006E1640"/>
    <w:rsid w:val="006E1DC7"/>
    <w:rsid w:val="006E2113"/>
    <w:rsid w:val="006E3E22"/>
    <w:rsid w:val="006E43AC"/>
    <w:rsid w:val="006E5F78"/>
    <w:rsid w:val="006E5FBA"/>
    <w:rsid w:val="006E64BE"/>
    <w:rsid w:val="006E732A"/>
    <w:rsid w:val="006E793F"/>
    <w:rsid w:val="006E7E7D"/>
    <w:rsid w:val="006F060F"/>
    <w:rsid w:val="006F235C"/>
    <w:rsid w:val="006F3511"/>
    <w:rsid w:val="006F3F24"/>
    <w:rsid w:val="006F4719"/>
    <w:rsid w:val="006F473B"/>
    <w:rsid w:val="006F4AD8"/>
    <w:rsid w:val="006F5038"/>
    <w:rsid w:val="006F523D"/>
    <w:rsid w:val="006F655E"/>
    <w:rsid w:val="006F72AB"/>
    <w:rsid w:val="007006D5"/>
    <w:rsid w:val="00700762"/>
    <w:rsid w:val="00700E0F"/>
    <w:rsid w:val="00701203"/>
    <w:rsid w:val="00701C84"/>
    <w:rsid w:val="00702116"/>
    <w:rsid w:val="00703588"/>
    <w:rsid w:val="00703F41"/>
    <w:rsid w:val="0070448B"/>
    <w:rsid w:val="007048B1"/>
    <w:rsid w:val="00704E88"/>
    <w:rsid w:val="00706905"/>
    <w:rsid w:val="007079C4"/>
    <w:rsid w:val="0071012E"/>
    <w:rsid w:val="007104FB"/>
    <w:rsid w:val="0071081A"/>
    <w:rsid w:val="00711376"/>
    <w:rsid w:val="00711660"/>
    <w:rsid w:val="0071175F"/>
    <w:rsid w:val="007119DD"/>
    <w:rsid w:val="00711B8F"/>
    <w:rsid w:val="00712750"/>
    <w:rsid w:val="00712E3E"/>
    <w:rsid w:val="007131AB"/>
    <w:rsid w:val="007136E9"/>
    <w:rsid w:val="007137E0"/>
    <w:rsid w:val="00713958"/>
    <w:rsid w:val="00714045"/>
    <w:rsid w:val="00714FED"/>
    <w:rsid w:val="007155BC"/>
    <w:rsid w:val="00715B49"/>
    <w:rsid w:val="00715D04"/>
    <w:rsid w:val="00715DA7"/>
    <w:rsid w:val="00715E2A"/>
    <w:rsid w:val="00716400"/>
    <w:rsid w:val="007171A6"/>
    <w:rsid w:val="00717334"/>
    <w:rsid w:val="00717906"/>
    <w:rsid w:val="00717937"/>
    <w:rsid w:val="00717EEE"/>
    <w:rsid w:val="00722507"/>
    <w:rsid w:val="007226EA"/>
    <w:rsid w:val="00722778"/>
    <w:rsid w:val="007228FF"/>
    <w:rsid w:val="00723361"/>
    <w:rsid w:val="0072361A"/>
    <w:rsid w:val="0072395C"/>
    <w:rsid w:val="00723E48"/>
    <w:rsid w:val="007246CE"/>
    <w:rsid w:val="00724D4B"/>
    <w:rsid w:val="00724F10"/>
    <w:rsid w:val="00725900"/>
    <w:rsid w:val="0072698D"/>
    <w:rsid w:val="007269F7"/>
    <w:rsid w:val="00727B13"/>
    <w:rsid w:val="007300BD"/>
    <w:rsid w:val="00730C31"/>
    <w:rsid w:val="00730CC2"/>
    <w:rsid w:val="0073120D"/>
    <w:rsid w:val="00732B60"/>
    <w:rsid w:val="007336FA"/>
    <w:rsid w:val="00733D7E"/>
    <w:rsid w:val="00734084"/>
    <w:rsid w:val="0073438B"/>
    <w:rsid w:val="00734875"/>
    <w:rsid w:val="00734F32"/>
    <w:rsid w:val="00735868"/>
    <w:rsid w:val="0073627A"/>
    <w:rsid w:val="00736654"/>
    <w:rsid w:val="00736A0E"/>
    <w:rsid w:val="00736D80"/>
    <w:rsid w:val="00736E34"/>
    <w:rsid w:val="00737007"/>
    <w:rsid w:val="007410BB"/>
    <w:rsid w:val="007413F7"/>
    <w:rsid w:val="007415E9"/>
    <w:rsid w:val="00741A69"/>
    <w:rsid w:val="00741D14"/>
    <w:rsid w:val="00742615"/>
    <w:rsid w:val="00743336"/>
    <w:rsid w:val="007436BA"/>
    <w:rsid w:val="00744E2C"/>
    <w:rsid w:val="00745387"/>
    <w:rsid w:val="0074596A"/>
    <w:rsid w:val="00746F66"/>
    <w:rsid w:val="0074705E"/>
    <w:rsid w:val="007503F6"/>
    <w:rsid w:val="0075044A"/>
    <w:rsid w:val="00750A50"/>
    <w:rsid w:val="007513AF"/>
    <w:rsid w:val="00751511"/>
    <w:rsid w:val="0075168A"/>
    <w:rsid w:val="00751722"/>
    <w:rsid w:val="007519A6"/>
    <w:rsid w:val="007520A8"/>
    <w:rsid w:val="00752C0A"/>
    <w:rsid w:val="00753345"/>
    <w:rsid w:val="00753441"/>
    <w:rsid w:val="007538C8"/>
    <w:rsid w:val="007555B0"/>
    <w:rsid w:val="00755A19"/>
    <w:rsid w:val="007569EB"/>
    <w:rsid w:val="00756BC1"/>
    <w:rsid w:val="0076048C"/>
    <w:rsid w:val="007609EF"/>
    <w:rsid w:val="0076171D"/>
    <w:rsid w:val="00761791"/>
    <w:rsid w:val="00761881"/>
    <w:rsid w:val="00763932"/>
    <w:rsid w:val="00763EF6"/>
    <w:rsid w:val="00764D1D"/>
    <w:rsid w:val="00765556"/>
    <w:rsid w:val="007656DB"/>
    <w:rsid w:val="00765D32"/>
    <w:rsid w:val="00766DDE"/>
    <w:rsid w:val="00767657"/>
    <w:rsid w:val="00770166"/>
    <w:rsid w:val="007702AF"/>
    <w:rsid w:val="00770DFE"/>
    <w:rsid w:val="00772A8E"/>
    <w:rsid w:val="00772FF2"/>
    <w:rsid w:val="00773059"/>
    <w:rsid w:val="007730B3"/>
    <w:rsid w:val="007733C3"/>
    <w:rsid w:val="00773A74"/>
    <w:rsid w:val="00773B4B"/>
    <w:rsid w:val="00774254"/>
    <w:rsid w:val="00775163"/>
    <w:rsid w:val="0077580C"/>
    <w:rsid w:val="00775CFA"/>
    <w:rsid w:val="00776F3D"/>
    <w:rsid w:val="00776F82"/>
    <w:rsid w:val="007770FB"/>
    <w:rsid w:val="00777C6F"/>
    <w:rsid w:val="007807D1"/>
    <w:rsid w:val="0078087D"/>
    <w:rsid w:val="00780B4E"/>
    <w:rsid w:val="00780F8B"/>
    <w:rsid w:val="007825AD"/>
    <w:rsid w:val="00782EF9"/>
    <w:rsid w:val="00783DFB"/>
    <w:rsid w:val="00784082"/>
    <w:rsid w:val="007840D3"/>
    <w:rsid w:val="00784710"/>
    <w:rsid w:val="00784855"/>
    <w:rsid w:val="0078548F"/>
    <w:rsid w:val="0078622A"/>
    <w:rsid w:val="00786466"/>
    <w:rsid w:val="00786539"/>
    <w:rsid w:val="0078661C"/>
    <w:rsid w:val="00786F65"/>
    <w:rsid w:val="00787AAF"/>
    <w:rsid w:val="00787E48"/>
    <w:rsid w:val="007902D5"/>
    <w:rsid w:val="007906B9"/>
    <w:rsid w:val="0079117C"/>
    <w:rsid w:val="0079149D"/>
    <w:rsid w:val="007914CB"/>
    <w:rsid w:val="007918AA"/>
    <w:rsid w:val="00791E21"/>
    <w:rsid w:val="00792512"/>
    <w:rsid w:val="00792CAA"/>
    <w:rsid w:val="007938C8"/>
    <w:rsid w:val="00793FCB"/>
    <w:rsid w:val="00796BCB"/>
    <w:rsid w:val="007977EF"/>
    <w:rsid w:val="00797C64"/>
    <w:rsid w:val="007A03A7"/>
    <w:rsid w:val="007A072D"/>
    <w:rsid w:val="007A0A48"/>
    <w:rsid w:val="007A1553"/>
    <w:rsid w:val="007A26C9"/>
    <w:rsid w:val="007A2D39"/>
    <w:rsid w:val="007A3F08"/>
    <w:rsid w:val="007A4576"/>
    <w:rsid w:val="007A5687"/>
    <w:rsid w:val="007A5F5C"/>
    <w:rsid w:val="007A61C0"/>
    <w:rsid w:val="007A69CF"/>
    <w:rsid w:val="007A6C88"/>
    <w:rsid w:val="007A7562"/>
    <w:rsid w:val="007A78DE"/>
    <w:rsid w:val="007A797E"/>
    <w:rsid w:val="007B0868"/>
    <w:rsid w:val="007B08A6"/>
    <w:rsid w:val="007B13B9"/>
    <w:rsid w:val="007B22AE"/>
    <w:rsid w:val="007B23DF"/>
    <w:rsid w:val="007B2804"/>
    <w:rsid w:val="007B2929"/>
    <w:rsid w:val="007B341B"/>
    <w:rsid w:val="007B498B"/>
    <w:rsid w:val="007B5747"/>
    <w:rsid w:val="007B58B9"/>
    <w:rsid w:val="007B59E8"/>
    <w:rsid w:val="007B5E7A"/>
    <w:rsid w:val="007B6490"/>
    <w:rsid w:val="007B6C37"/>
    <w:rsid w:val="007B70E2"/>
    <w:rsid w:val="007B726F"/>
    <w:rsid w:val="007B786A"/>
    <w:rsid w:val="007B7B01"/>
    <w:rsid w:val="007C01E6"/>
    <w:rsid w:val="007C08E5"/>
    <w:rsid w:val="007C119C"/>
    <w:rsid w:val="007C1B4F"/>
    <w:rsid w:val="007C1FAD"/>
    <w:rsid w:val="007C27C8"/>
    <w:rsid w:val="007C29DF"/>
    <w:rsid w:val="007C2C94"/>
    <w:rsid w:val="007C3184"/>
    <w:rsid w:val="007C37F8"/>
    <w:rsid w:val="007C3DBA"/>
    <w:rsid w:val="007C4811"/>
    <w:rsid w:val="007C483D"/>
    <w:rsid w:val="007C568D"/>
    <w:rsid w:val="007C578D"/>
    <w:rsid w:val="007C5A7A"/>
    <w:rsid w:val="007C5AE2"/>
    <w:rsid w:val="007C5E6B"/>
    <w:rsid w:val="007C6370"/>
    <w:rsid w:val="007C6A33"/>
    <w:rsid w:val="007C7468"/>
    <w:rsid w:val="007C79BD"/>
    <w:rsid w:val="007C7D7C"/>
    <w:rsid w:val="007D05A0"/>
    <w:rsid w:val="007D1967"/>
    <w:rsid w:val="007D1B57"/>
    <w:rsid w:val="007D27AD"/>
    <w:rsid w:val="007D3569"/>
    <w:rsid w:val="007D3878"/>
    <w:rsid w:val="007D3F7E"/>
    <w:rsid w:val="007D4850"/>
    <w:rsid w:val="007D49C9"/>
    <w:rsid w:val="007D4B16"/>
    <w:rsid w:val="007D504B"/>
    <w:rsid w:val="007D520F"/>
    <w:rsid w:val="007D6644"/>
    <w:rsid w:val="007D7757"/>
    <w:rsid w:val="007D7A8A"/>
    <w:rsid w:val="007D7B57"/>
    <w:rsid w:val="007E0127"/>
    <w:rsid w:val="007E0C6B"/>
    <w:rsid w:val="007E1A58"/>
    <w:rsid w:val="007E1D0E"/>
    <w:rsid w:val="007E1FA8"/>
    <w:rsid w:val="007E282F"/>
    <w:rsid w:val="007E29FC"/>
    <w:rsid w:val="007E3B96"/>
    <w:rsid w:val="007E3F70"/>
    <w:rsid w:val="007E4B23"/>
    <w:rsid w:val="007E532C"/>
    <w:rsid w:val="007E5DBA"/>
    <w:rsid w:val="007E5F72"/>
    <w:rsid w:val="007E7618"/>
    <w:rsid w:val="007E789C"/>
    <w:rsid w:val="007E7AD3"/>
    <w:rsid w:val="007E7E22"/>
    <w:rsid w:val="007F0476"/>
    <w:rsid w:val="007F1575"/>
    <w:rsid w:val="007F1F92"/>
    <w:rsid w:val="007F3A78"/>
    <w:rsid w:val="007F3B9F"/>
    <w:rsid w:val="007F69CC"/>
    <w:rsid w:val="007F6A06"/>
    <w:rsid w:val="007F6E2B"/>
    <w:rsid w:val="007F77D4"/>
    <w:rsid w:val="007F7E37"/>
    <w:rsid w:val="00801EBB"/>
    <w:rsid w:val="00802564"/>
    <w:rsid w:val="0080473D"/>
    <w:rsid w:val="00804D3D"/>
    <w:rsid w:val="008058C3"/>
    <w:rsid w:val="00805AFE"/>
    <w:rsid w:val="00805BEB"/>
    <w:rsid w:val="0080720E"/>
    <w:rsid w:val="0080743A"/>
    <w:rsid w:val="00810D15"/>
    <w:rsid w:val="0081117B"/>
    <w:rsid w:val="00811479"/>
    <w:rsid w:val="00814633"/>
    <w:rsid w:val="00814838"/>
    <w:rsid w:val="00814965"/>
    <w:rsid w:val="00814A52"/>
    <w:rsid w:val="0081531C"/>
    <w:rsid w:val="00815B89"/>
    <w:rsid w:val="00815BC5"/>
    <w:rsid w:val="00815C36"/>
    <w:rsid w:val="00816C5A"/>
    <w:rsid w:val="008200F5"/>
    <w:rsid w:val="008209AC"/>
    <w:rsid w:val="008248D6"/>
    <w:rsid w:val="00825B57"/>
    <w:rsid w:val="00825D6C"/>
    <w:rsid w:val="00826C39"/>
    <w:rsid w:val="00826E1C"/>
    <w:rsid w:val="00827A6D"/>
    <w:rsid w:val="00827D91"/>
    <w:rsid w:val="0083125E"/>
    <w:rsid w:val="00831881"/>
    <w:rsid w:val="00832227"/>
    <w:rsid w:val="008336CF"/>
    <w:rsid w:val="00833735"/>
    <w:rsid w:val="00833757"/>
    <w:rsid w:val="00833B55"/>
    <w:rsid w:val="00834795"/>
    <w:rsid w:val="008355C3"/>
    <w:rsid w:val="00835BAF"/>
    <w:rsid w:val="008366BD"/>
    <w:rsid w:val="00837B09"/>
    <w:rsid w:val="00840795"/>
    <w:rsid w:val="00841FDE"/>
    <w:rsid w:val="0084221A"/>
    <w:rsid w:val="008426F2"/>
    <w:rsid w:val="0084370D"/>
    <w:rsid w:val="00843EE9"/>
    <w:rsid w:val="00844249"/>
    <w:rsid w:val="00844430"/>
    <w:rsid w:val="008447F2"/>
    <w:rsid w:val="0084534D"/>
    <w:rsid w:val="0084595C"/>
    <w:rsid w:val="00845F84"/>
    <w:rsid w:val="0084682E"/>
    <w:rsid w:val="00846FAC"/>
    <w:rsid w:val="00847C8F"/>
    <w:rsid w:val="00852BE5"/>
    <w:rsid w:val="008531CD"/>
    <w:rsid w:val="00853630"/>
    <w:rsid w:val="00854570"/>
    <w:rsid w:val="00854942"/>
    <w:rsid w:val="008561CF"/>
    <w:rsid w:val="00856432"/>
    <w:rsid w:val="00857365"/>
    <w:rsid w:val="0085796F"/>
    <w:rsid w:val="00857977"/>
    <w:rsid w:val="00860044"/>
    <w:rsid w:val="00861AF8"/>
    <w:rsid w:val="00861F4E"/>
    <w:rsid w:val="00862C1D"/>
    <w:rsid w:val="00864168"/>
    <w:rsid w:val="00864933"/>
    <w:rsid w:val="00864A98"/>
    <w:rsid w:val="00864D2F"/>
    <w:rsid w:val="0086535A"/>
    <w:rsid w:val="008657C9"/>
    <w:rsid w:val="00865E22"/>
    <w:rsid w:val="00867B6C"/>
    <w:rsid w:val="008701B0"/>
    <w:rsid w:val="0087034A"/>
    <w:rsid w:val="00871148"/>
    <w:rsid w:val="0087198D"/>
    <w:rsid w:val="00872A8A"/>
    <w:rsid w:val="0087350D"/>
    <w:rsid w:val="00873A2B"/>
    <w:rsid w:val="00873B46"/>
    <w:rsid w:val="00873C55"/>
    <w:rsid w:val="00873E4C"/>
    <w:rsid w:val="0087443D"/>
    <w:rsid w:val="0087483C"/>
    <w:rsid w:val="00875B18"/>
    <w:rsid w:val="00876D43"/>
    <w:rsid w:val="00876E22"/>
    <w:rsid w:val="00877086"/>
    <w:rsid w:val="00877BEA"/>
    <w:rsid w:val="00877DF2"/>
    <w:rsid w:val="0088105C"/>
    <w:rsid w:val="00881420"/>
    <w:rsid w:val="00881E3B"/>
    <w:rsid w:val="00882B50"/>
    <w:rsid w:val="00882BD4"/>
    <w:rsid w:val="008841F4"/>
    <w:rsid w:val="00884212"/>
    <w:rsid w:val="008847EC"/>
    <w:rsid w:val="008866B1"/>
    <w:rsid w:val="008870EF"/>
    <w:rsid w:val="00887A8E"/>
    <w:rsid w:val="00887B0A"/>
    <w:rsid w:val="00887E1D"/>
    <w:rsid w:val="00887F22"/>
    <w:rsid w:val="008906FE"/>
    <w:rsid w:val="00890761"/>
    <w:rsid w:val="0089147C"/>
    <w:rsid w:val="00891A14"/>
    <w:rsid w:val="00892C14"/>
    <w:rsid w:val="00893FB2"/>
    <w:rsid w:val="00894C0B"/>
    <w:rsid w:val="00894C33"/>
    <w:rsid w:val="00896EEC"/>
    <w:rsid w:val="008972F9"/>
    <w:rsid w:val="00897459"/>
    <w:rsid w:val="008A1793"/>
    <w:rsid w:val="008A1895"/>
    <w:rsid w:val="008A2155"/>
    <w:rsid w:val="008A289C"/>
    <w:rsid w:val="008A2DAB"/>
    <w:rsid w:val="008A364C"/>
    <w:rsid w:val="008A39DD"/>
    <w:rsid w:val="008A3DB3"/>
    <w:rsid w:val="008A3FBB"/>
    <w:rsid w:val="008A4362"/>
    <w:rsid w:val="008A461B"/>
    <w:rsid w:val="008A4E2D"/>
    <w:rsid w:val="008A53CA"/>
    <w:rsid w:val="008A5D41"/>
    <w:rsid w:val="008A68DF"/>
    <w:rsid w:val="008A691A"/>
    <w:rsid w:val="008A6D4F"/>
    <w:rsid w:val="008A7051"/>
    <w:rsid w:val="008A7E5E"/>
    <w:rsid w:val="008B2E9A"/>
    <w:rsid w:val="008B3CC1"/>
    <w:rsid w:val="008B3CE0"/>
    <w:rsid w:val="008B3F7B"/>
    <w:rsid w:val="008B428A"/>
    <w:rsid w:val="008B431E"/>
    <w:rsid w:val="008B4774"/>
    <w:rsid w:val="008B4BC5"/>
    <w:rsid w:val="008B562F"/>
    <w:rsid w:val="008B586B"/>
    <w:rsid w:val="008B5F47"/>
    <w:rsid w:val="008B76E1"/>
    <w:rsid w:val="008B7752"/>
    <w:rsid w:val="008B7B30"/>
    <w:rsid w:val="008B7EEE"/>
    <w:rsid w:val="008C00A0"/>
    <w:rsid w:val="008C0228"/>
    <w:rsid w:val="008C0307"/>
    <w:rsid w:val="008C1013"/>
    <w:rsid w:val="008C15C2"/>
    <w:rsid w:val="008C1F76"/>
    <w:rsid w:val="008C2F24"/>
    <w:rsid w:val="008C3590"/>
    <w:rsid w:val="008C37EF"/>
    <w:rsid w:val="008C41BC"/>
    <w:rsid w:val="008C46F9"/>
    <w:rsid w:val="008C4849"/>
    <w:rsid w:val="008C59C0"/>
    <w:rsid w:val="008C646D"/>
    <w:rsid w:val="008C6FCC"/>
    <w:rsid w:val="008C77DF"/>
    <w:rsid w:val="008C7F95"/>
    <w:rsid w:val="008D0451"/>
    <w:rsid w:val="008D0588"/>
    <w:rsid w:val="008D0C73"/>
    <w:rsid w:val="008D2104"/>
    <w:rsid w:val="008D2442"/>
    <w:rsid w:val="008D2818"/>
    <w:rsid w:val="008D2B15"/>
    <w:rsid w:val="008D2EE2"/>
    <w:rsid w:val="008D308F"/>
    <w:rsid w:val="008D3E1A"/>
    <w:rsid w:val="008D3F27"/>
    <w:rsid w:val="008D4E3B"/>
    <w:rsid w:val="008D63C7"/>
    <w:rsid w:val="008D68C2"/>
    <w:rsid w:val="008D7858"/>
    <w:rsid w:val="008D7871"/>
    <w:rsid w:val="008E052D"/>
    <w:rsid w:val="008E09CF"/>
    <w:rsid w:val="008E0B33"/>
    <w:rsid w:val="008E0C9C"/>
    <w:rsid w:val="008E0D0F"/>
    <w:rsid w:val="008E26B4"/>
    <w:rsid w:val="008E4009"/>
    <w:rsid w:val="008E49BE"/>
    <w:rsid w:val="008E4A3C"/>
    <w:rsid w:val="008E4E62"/>
    <w:rsid w:val="008E5296"/>
    <w:rsid w:val="008E59E1"/>
    <w:rsid w:val="008E5A8A"/>
    <w:rsid w:val="008E5EA5"/>
    <w:rsid w:val="008E6B65"/>
    <w:rsid w:val="008E7546"/>
    <w:rsid w:val="008E78F7"/>
    <w:rsid w:val="008E7F18"/>
    <w:rsid w:val="008F00E4"/>
    <w:rsid w:val="008F16E5"/>
    <w:rsid w:val="008F1DE0"/>
    <w:rsid w:val="008F2C8B"/>
    <w:rsid w:val="008F35AF"/>
    <w:rsid w:val="008F4941"/>
    <w:rsid w:val="008F4BDE"/>
    <w:rsid w:val="008F5631"/>
    <w:rsid w:val="008F5D2A"/>
    <w:rsid w:val="008F609D"/>
    <w:rsid w:val="008F68B2"/>
    <w:rsid w:val="008F7602"/>
    <w:rsid w:val="0090020C"/>
    <w:rsid w:val="009003B4"/>
    <w:rsid w:val="00901423"/>
    <w:rsid w:val="0090147D"/>
    <w:rsid w:val="00901DB5"/>
    <w:rsid w:val="0090221E"/>
    <w:rsid w:val="00902757"/>
    <w:rsid w:val="00902791"/>
    <w:rsid w:val="00902914"/>
    <w:rsid w:val="009030CF"/>
    <w:rsid w:val="009036B0"/>
    <w:rsid w:val="00903909"/>
    <w:rsid w:val="00904174"/>
    <w:rsid w:val="00904931"/>
    <w:rsid w:val="00904985"/>
    <w:rsid w:val="00904B2D"/>
    <w:rsid w:val="00905591"/>
    <w:rsid w:val="00905CCD"/>
    <w:rsid w:val="00905E78"/>
    <w:rsid w:val="009060F7"/>
    <w:rsid w:val="009066B8"/>
    <w:rsid w:val="009066DD"/>
    <w:rsid w:val="00906B89"/>
    <w:rsid w:val="00907C0D"/>
    <w:rsid w:val="00907CA9"/>
    <w:rsid w:val="00907F6A"/>
    <w:rsid w:val="0091101E"/>
    <w:rsid w:val="00911040"/>
    <w:rsid w:val="00911127"/>
    <w:rsid w:val="0091121F"/>
    <w:rsid w:val="00911363"/>
    <w:rsid w:val="00912A50"/>
    <w:rsid w:val="009139A8"/>
    <w:rsid w:val="00914303"/>
    <w:rsid w:val="00914ADE"/>
    <w:rsid w:val="00914DC6"/>
    <w:rsid w:val="00915C9E"/>
    <w:rsid w:val="00916AE9"/>
    <w:rsid w:val="009177C3"/>
    <w:rsid w:val="00917AD2"/>
    <w:rsid w:val="00920978"/>
    <w:rsid w:val="009213B2"/>
    <w:rsid w:val="00921E46"/>
    <w:rsid w:val="00922595"/>
    <w:rsid w:val="0092311A"/>
    <w:rsid w:val="009240B3"/>
    <w:rsid w:val="0092420B"/>
    <w:rsid w:val="0092530B"/>
    <w:rsid w:val="0092546F"/>
    <w:rsid w:val="00925825"/>
    <w:rsid w:val="00926722"/>
    <w:rsid w:val="009311E1"/>
    <w:rsid w:val="009313EB"/>
    <w:rsid w:val="009323F5"/>
    <w:rsid w:val="00932824"/>
    <w:rsid w:val="00933EA6"/>
    <w:rsid w:val="0093444F"/>
    <w:rsid w:val="00934471"/>
    <w:rsid w:val="009345CB"/>
    <w:rsid w:val="00935C69"/>
    <w:rsid w:val="00936530"/>
    <w:rsid w:val="009366A8"/>
    <w:rsid w:val="00936AE5"/>
    <w:rsid w:val="00936C19"/>
    <w:rsid w:val="00936F77"/>
    <w:rsid w:val="0093752E"/>
    <w:rsid w:val="00937EAB"/>
    <w:rsid w:val="00937EC3"/>
    <w:rsid w:val="009408CA"/>
    <w:rsid w:val="00940D7D"/>
    <w:rsid w:val="00940DD8"/>
    <w:rsid w:val="00942219"/>
    <w:rsid w:val="00942383"/>
    <w:rsid w:val="009453D7"/>
    <w:rsid w:val="00945493"/>
    <w:rsid w:val="009457F9"/>
    <w:rsid w:val="00945B30"/>
    <w:rsid w:val="00945D7C"/>
    <w:rsid w:val="00945DD1"/>
    <w:rsid w:val="00946097"/>
    <w:rsid w:val="0094638D"/>
    <w:rsid w:val="00946910"/>
    <w:rsid w:val="0095029C"/>
    <w:rsid w:val="009504A9"/>
    <w:rsid w:val="009504B1"/>
    <w:rsid w:val="009505D3"/>
    <w:rsid w:val="00950606"/>
    <w:rsid w:val="00950AD3"/>
    <w:rsid w:val="00950EF8"/>
    <w:rsid w:val="0095186A"/>
    <w:rsid w:val="00951C0A"/>
    <w:rsid w:val="00952368"/>
    <w:rsid w:val="00952626"/>
    <w:rsid w:val="00954ABA"/>
    <w:rsid w:val="00955143"/>
    <w:rsid w:val="009553AA"/>
    <w:rsid w:val="00956009"/>
    <w:rsid w:val="009563B6"/>
    <w:rsid w:val="00956AF5"/>
    <w:rsid w:val="00957799"/>
    <w:rsid w:val="0095793C"/>
    <w:rsid w:val="00957A7D"/>
    <w:rsid w:val="00960477"/>
    <w:rsid w:val="00960A55"/>
    <w:rsid w:val="00960D8D"/>
    <w:rsid w:val="00960EA4"/>
    <w:rsid w:val="009616EE"/>
    <w:rsid w:val="00961859"/>
    <w:rsid w:val="00961BB1"/>
    <w:rsid w:val="0096210A"/>
    <w:rsid w:val="00962144"/>
    <w:rsid w:val="0096228A"/>
    <w:rsid w:val="00962C3F"/>
    <w:rsid w:val="00963960"/>
    <w:rsid w:val="00963F6E"/>
    <w:rsid w:val="00963FED"/>
    <w:rsid w:val="00964466"/>
    <w:rsid w:val="00964C99"/>
    <w:rsid w:val="00965453"/>
    <w:rsid w:val="00966A99"/>
    <w:rsid w:val="00966E4A"/>
    <w:rsid w:val="009721DD"/>
    <w:rsid w:val="00972833"/>
    <w:rsid w:val="00972AB0"/>
    <w:rsid w:val="00973624"/>
    <w:rsid w:val="009739AE"/>
    <w:rsid w:val="009741EF"/>
    <w:rsid w:val="0097521B"/>
    <w:rsid w:val="0097760D"/>
    <w:rsid w:val="00980664"/>
    <w:rsid w:val="00980BD8"/>
    <w:rsid w:val="009814C8"/>
    <w:rsid w:val="00981625"/>
    <w:rsid w:val="009816CD"/>
    <w:rsid w:val="00981DD2"/>
    <w:rsid w:val="009825A0"/>
    <w:rsid w:val="00982DA1"/>
    <w:rsid w:val="0098367E"/>
    <w:rsid w:val="00983CE4"/>
    <w:rsid w:val="00984604"/>
    <w:rsid w:val="009852E7"/>
    <w:rsid w:val="00986057"/>
    <w:rsid w:val="00986F51"/>
    <w:rsid w:val="00986FB9"/>
    <w:rsid w:val="00991655"/>
    <w:rsid w:val="00992F69"/>
    <w:rsid w:val="00994864"/>
    <w:rsid w:val="00994A88"/>
    <w:rsid w:val="00994F67"/>
    <w:rsid w:val="0099544A"/>
    <w:rsid w:val="009960D3"/>
    <w:rsid w:val="00997F01"/>
    <w:rsid w:val="009A0D19"/>
    <w:rsid w:val="009A164F"/>
    <w:rsid w:val="009A1EC3"/>
    <w:rsid w:val="009A2BEE"/>
    <w:rsid w:val="009A2FE1"/>
    <w:rsid w:val="009A2FFF"/>
    <w:rsid w:val="009A3CB4"/>
    <w:rsid w:val="009A40B7"/>
    <w:rsid w:val="009A4529"/>
    <w:rsid w:val="009A5163"/>
    <w:rsid w:val="009A5320"/>
    <w:rsid w:val="009A5EF9"/>
    <w:rsid w:val="009A60EF"/>
    <w:rsid w:val="009A6543"/>
    <w:rsid w:val="009A66FE"/>
    <w:rsid w:val="009A69D0"/>
    <w:rsid w:val="009A6D70"/>
    <w:rsid w:val="009A6E72"/>
    <w:rsid w:val="009A7319"/>
    <w:rsid w:val="009A78DC"/>
    <w:rsid w:val="009A7F3D"/>
    <w:rsid w:val="009B0099"/>
    <w:rsid w:val="009B039B"/>
    <w:rsid w:val="009B0F1B"/>
    <w:rsid w:val="009B1652"/>
    <w:rsid w:val="009B1765"/>
    <w:rsid w:val="009B2397"/>
    <w:rsid w:val="009B26E3"/>
    <w:rsid w:val="009B3AEE"/>
    <w:rsid w:val="009B5735"/>
    <w:rsid w:val="009B581E"/>
    <w:rsid w:val="009B6334"/>
    <w:rsid w:val="009B714A"/>
    <w:rsid w:val="009B75E1"/>
    <w:rsid w:val="009B7AF1"/>
    <w:rsid w:val="009C00A8"/>
    <w:rsid w:val="009C01BF"/>
    <w:rsid w:val="009C0DDE"/>
    <w:rsid w:val="009C1E52"/>
    <w:rsid w:val="009C2514"/>
    <w:rsid w:val="009C26D2"/>
    <w:rsid w:val="009C2CCD"/>
    <w:rsid w:val="009C3866"/>
    <w:rsid w:val="009C39FD"/>
    <w:rsid w:val="009C3CB7"/>
    <w:rsid w:val="009C471B"/>
    <w:rsid w:val="009C4731"/>
    <w:rsid w:val="009C5AA1"/>
    <w:rsid w:val="009C65FF"/>
    <w:rsid w:val="009C68B0"/>
    <w:rsid w:val="009C6CAE"/>
    <w:rsid w:val="009C7469"/>
    <w:rsid w:val="009C7A30"/>
    <w:rsid w:val="009D1321"/>
    <w:rsid w:val="009D1F6F"/>
    <w:rsid w:val="009D2395"/>
    <w:rsid w:val="009D2E5B"/>
    <w:rsid w:val="009D5113"/>
    <w:rsid w:val="009D57E7"/>
    <w:rsid w:val="009D5B05"/>
    <w:rsid w:val="009D65A0"/>
    <w:rsid w:val="009D74CF"/>
    <w:rsid w:val="009E00BA"/>
    <w:rsid w:val="009E00E8"/>
    <w:rsid w:val="009E0B26"/>
    <w:rsid w:val="009E0CDE"/>
    <w:rsid w:val="009E18E1"/>
    <w:rsid w:val="009E1A14"/>
    <w:rsid w:val="009E28D6"/>
    <w:rsid w:val="009E2E87"/>
    <w:rsid w:val="009E362E"/>
    <w:rsid w:val="009E3EA3"/>
    <w:rsid w:val="009E473D"/>
    <w:rsid w:val="009E5B4C"/>
    <w:rsid w:val="009E60BF"/>
    <w:rsid w:val="009E6175"/>
    <w:rsid w:val="009F01E3"/>
    <w:rsid w:val="009F0886"/>
    <w:rsid w:val="009F0A9B"/>
    <w:rsid w:val="009F12CB"/>
    <w:rsid w:val="009F1552"/>
    <w:rsid w:val="009F170E"/>
    <w:rsid w:val="009F355F"/>
    <w:rsid w:val="009F3C9B"/>
    <w:rsid w:val="009F3F0B"/>
    <w:rsid w:val="009F3F31"/>
    <w:rsid w:val="009F453B"/>
    <w:rsid w:val="009F45E7"/>
    <w:rsid w:val="009F56FE"/>
    <w:rsid w:val="009F5A4A"/>
    <w:rsid w:val="009F64DE"/>
    <w:rsid w:val="009F7A8D"/>
    <w:rsid w:val="009F7D51"/>
    <w:rsid w:val="00A00217"/>
    <w:rsid w:val="00A0025B"/>
    <w:rsid w:val="00A0134D"/>
    <w:rsid w:val="00A01C5A"/>
    <w:rsid w:val="00A02B57"/>
    <w:rsid w:val="00A03E38"/>
    <w:rsid w:val="00A0544D"/>
    <w:rsid w:val="00A05F3B"/>
    <w:rsid w:val="00A062BB"/>
    <w:rsid w:val="00A06844"/>
    <w:rsid w:val="00A06CC5"/>
    <w:rsid w:val="00A0794F"/>
    <w:rsid w:val="00A07C83"/>
    <w:rsid w:val="00A1079A"/>
    <w:rsid w:val="00A109A6"/>
    <w:rsid w:val="00A12761"/>
    <w:rsid w:val="00A134F0"/>
    <w:rsid w:val="00A1396D"/>
    <w:rsid w:val="00A13C13"/>
    <w:rsid w:val="00A144B4"/>
    <w:rsid w:val="00A14791"/>
    <w:rsid w:val="00A14810"/>
    <w:rsid w:val="00A14BCD"/>
    <w:rsid w:val="00A16C99"/>
    <w:rsid w:val="00A20ECC"/>
    <w:rsid w:val="00A21365"/>
    <w:rsid w:val="00A221A4"/>
    <w:rsid w:val="00A22B7D"/>
    <w:rsid w:val="00A2473A"/>
    <w:rsid w:val="00A25B23"/>
    <w:rsid w:val="00A2626B"/>
    <w:rsid w:val="00A278BD"/>
    <w:rsid w:val="00A31A09"/>
    <w:rsid w:val="00A31D1A"/>
    <w:rsid w:val="00A31FC0"/>
    <w:rsid w:val="00A33B3C"/>
    <w:rsid w:val="00A34931"/>
    <w:rsid w:val="00A34AB2"/>
    <w:rsid w:val="00A3524F"/>
    <w:rsid w:val="00A3583C"/>
    <w:rsid w:val="00A3710F"/>
    <w:rsid w:val="00A37474"/>
    <w:rsid w:val="00A376D4"/>
    <w:rsid w:val="00A3771F"/>
    <w:rsid w:val="00A37B63"/>
    <w:rsid w:val="00A40683"/>
    <w:rsid w:val="00A4107C"/>
    <w:rsid w:val="00A41283"/>
    <w:rsid w:val="00A413A7"/>
    <w:rsid w:val="00A41DCA"/>
    <w:rsid w:val="00A4207A"/>
    <w:rsid w:val="00A429C2"/>
    <w:rsid w:val="00A42C59"/>
    <w:rsid w:val="00A42ED6"/>
    <w:rsid w:val="00A42F73"/>
    <w:rsid w:val="00A43830"/>
    <w:rsid w:val="00A43C02"/>
    <w:rsid w:val="00A44603"/>
    <w:rsid w:val="00A4566C"/>
    <w:rsid w:val="00A459F5"/>
    <w:rsid w:val="00A45AC5"/>
    <w:rsid w:val="00A4688B"/>
    <w:rsid w:val="00A4691E"/>
    <w:rsid w:val="00A47776"/>
    <w:rsid w:val="00A50B87"/>
    <w:rsid w:val="00A51181"/>
    <w:rsid w:val="00A5281A"/>
    <w:rsid w:val="00A53929"/>
    <w:rsid w:val="00A5412E"/>
    <w:rsid w:val="00A54ACE"/>
    <w:rsid w:val="00A54C83"/>
    <w:rsid w:val="00A55B79"/>
    <w:rsid w:val="00A55D73"/>
    <w:rsid w:val="00A57516"/>
    <w:rsid w:val="00A57578"/>
    <w:rsid w:val="00A57C2A"/>
    <w:rsid w:val="00A57F59"/>
    <w:rsid w:val="00A605B9"/>
    <w:rsid w:val="00A60C33"/>
    <w:rsid w:val="00A60EC5"/>
    <w:rsid w:val="00A611B5"/>
    <w:rsid w:val="00A61A1A"/>
    <w:rsid w:val="00A61D3B"/>
    <w:rsid w:val="00A635A4"/>
    <w:rsid w:val="00A64901"/>
    <w:rsid w:val="00A656E6"/>
    <w:rsid w:val="00A65834"/>
    <w:rsid w:val="00A658C1"/>
    <w:rsid w:val="00A6654B"/>
    <w:rsid w:val="00A6686F"/>
    <w:rsid w:val="00A66894"/>
    <w:rsid w:val="00A66C8D"/>
    <w:rsid w:val="00A6768B"/>
    <w:rsid w:val="00A67B90"/>
    <w:rsid w:val="00A67D13"/>
    <w:rsid w:val="00A67E9C"/>
    <w:rsid w:val="00A7152B"/>
    <w:rsid w:val="00A719A0"/>
    <w:rsid w:val="00A72501"/>
    <w:rsid w:val="00A74780"/>
    <w:rsid w:val="00A74BBF"/>
    <w:rsid w:val="00A750D7"/>
    <w:rsid w:val="00A75217"/>
    <w:rsid w:val="00A754D0"/>
    <w:rsid w:val="00A7557C"/>
    <w:rsid w:val="00A7565D"/>
    <w:rsid w:val="00A76A33"/>
    <w:rsid w:val="00A77505"/>
    <w:rsid w:val="00A802AC"/>
    <w:rsid w:val="00A810C1"/>
    <w:rsid w:val="00A816EA"/>
    <w:rsid w:val="00A81769"/>
    <w:rsid w:val="00A81DA4"/>
    <w:rsid w:val="00A81F04"/>
    <w:rsid w:val="00A825C9"/>
    <w:rsid w:val="00A82695"/>
    <w:rsid w:val="00A826E1"/>
    <w:rsid w:val="00A8275C"/>
    <w:rsid w:val="00A83B09"/>
    <w:rsid w:val="00A83FD9"/>
    <w:rsid w:val="00A8409E"/>
    <w:rsid w:val="00A84E4E"/>
    <w:rsid w:val="00A85BA1"/>
    <w:rsid w:val="00A85FFE"/>
    <w:rsid w:val="00A86794"/>
    <w:rsid w:val="00A869EF"/>
    <w:rsid w:val="00A870B2"/>
    <w:rsid w:val="00A87BC7"/>
    <w:rsid w:val="00A9068F"/>
    <w:rsid w:val="00A915CF"/>
    <w:rsid w:val="00A92627"/>
    <w:rsid w:val="00A927B2"/>
    <w:rsid w:val="00A9307B"/>
    <w:rsid w:val="00A95D41"/>
    <w:rsid w:val="00A95E72"/>
    <w:rsid w:val="00A968CC"/>
    <w:rsid w:val="00A9727A"/>
    <w:rsid w:val="00A9762C"/>
    <w:rsid w:val="00A97A9D"/>
    <w:rsid w:val="00AA0AEF"/>
    <w:rsid w:val="00AA1177"/>
    <w:rsid w:val="00AA1445"/>
    <w:rsid w:val="00AA19FD"/>
    <w:rsid w:val="00AA2F8E"/>
    <w:rsid w:val="00AA38D7"/>
    <w:rsid w:val="00AA3A32"/>
    <w:rsid w:val="00AA3F08"/>
    <w:rsid w:val="00AA4086"/>
    <w:rsid w:val="00AA4AEB"/>
    <w:rsid w:val="00AA5752"/>
    <w:rsid w:val="00AA57B3"/>
    <w:rsid w:val="00AA5EB4"/>
    <w:rsid w:val="00AA6105"/>
    <w:rsid w:val="00AA673D"/>
    <w:rsid w:val="00AB0114"/>
    <w:rsid w:val="00AB036B"/>
    <w:rsid w:val="00AB0F88"/>
    <w:rsid w:val="00AB1415"/>
    <w:rsid w:val="00AB19E1"/>
    <w:rsid w:val="00AB1E5F"/>
    <w:rsid w:val="00AB3D39"/>
    <w:rsid w:val="00AB4182"/>
    <w:rsid w:val="00AB4CF6"/>
    <w:rsid w:val="00AB4F32"/>
    <w:rsid w:val="00AB4F8D"/>
    <w:rsid w:val="00AB4FD4"/>
    <w:rsid w:val="00AB63D7"/>
    <w:rsid w:val="00AB6D29"/>
    <w:rsid w:val="00AB7613"/>
    <w:rsid w:val="00AB7D3F"/>
    <w:rsid w:val="00AC017C"/>
    <w:rsid w:val="00AC0B1D"/>
    <w:rsid w:val="00AC153F"/>
    <w:rsid w:val="00AC1A68"/>
    <w:rsid w:val="00AC2045"/>
    <w:rsid w:val="00AC2A6F"/>
    <w:rsid w:val="00AC2EE5"/>
    <w:rsid w:val="00AC36C3"/>
    <w:rsid w:val="00AC52C6"/>
    <w:rsid w:val="00AC60CF"/>
    <w:rsid w:val="00AC658D"/>
    <w:rsid w:val="00AC65AB"/>
    <w:rsid w:val="00AC6B1C"/>
    <w:rsid w:val="00AC71C9"/>
    <w:rsid w:val="00AD0FAC"/>
    <w:rsid w:val="00AD1EB7"/>
    <w:rsid w:val="00AD3A2F"/>
    <w:rsid w:val="00AD424A"/>
    <w:rsid w:val="00AD48BA"/>
    <w:rsid w:val="00AD6565"/>
    <w:rsid w:val="00AD71F7"/>
    <w:rsid w:val="00AE0296"/>
    <w:rsid w:val="00AE0EC7"/>
    <w:rsid w:val="00AE137C"/>
    <w:rsid w:val="00AE156C"/>
    <w:rsid w:val="00AE1C48"/>
    <w:rsid w:val="00AE2A10"/>
    <w:rsid w:val="00AE383D"/>
    <w:rsid w:val="00AE384D"/>
    <w:rsid w:val="00AE47DC"/>
    <w:rsid w:val="00AE49F8"/>
    <w:rsid w:val="00AE4CA1"/>
    <w:rsid w:val="00AE5DCB"/>
    <w:rsid w:val="00AE6482"/>
    <w:rsid w:val="00AE69D9"/>
    <w:rsid w:val="00AE6B8A"/>
    <w:rsid w:val="00AE730E"/>
    <w:rsid w:val="00AE788C"/>
    <w:rsid w:val="00AF084D"/>
    <w:rsid w:val="00AF0DB5"/>
    <w:rsid w:val="00AF0F1B"/>
    <w:rsid w:val="00AF134C"/>
    <w:rsid w:val="00AF1FDD"/>
    <w:rsid w:val="00AF2D89"/>
    <w:rsid w:val="00AF3E8D"/>
    <w:rsid w:val="00AF45CA"/>
    <w:rsid w:val="00AF46A3"/>
    <w:rsid w:val="00AF4940"/>
    <w:rsid w:val="00AF4B7A"/>
    <w:rsid w:val="00AF4F13"/>
    <w:rsid w:val="00AF569B"/>
    <w:rsid w:val="00AF6148"/>
    <w:rsid w:val="00AF621B"/>
    <w:rsid w:val="00AF64D3"/>
    <w:rsid w:val="00AF6B85"/>
    <w:rsid w:val="00AF7228"/>
    <w:rsid w:val="00B00898"/>
    <w:rsid w:val="00B008C3"/>
    <w:rsid w:val="00B016A0"/>
    <w:rsid w:val="00B01939"/>
    <w:rsid w:val="00B01F7D"/>
    <w:rsid w:val="00B02E3D"/>
    <w:rsid w:val="00B0306B"/>
    <w:rsid w:val="00B033A5"/>
    <w:rsid w:val="00B037DF"/>
    <w:rsid w:val="00B03E31"/>
    <w:rsid w:val="00B04577"/>
    <w:rsid w:val="00B050B9"/>
    <w:rsid w:val="00B05999"/>
    <w:rsid w:val="00B064CA"/>
    <w:rsid w:val="00B06F2C"/>
    <w:rsid w:val="00B07765"/>
    <w:rsid w:val="00B10C72"/>
    <w:rsid w:val="00B11303"/>
    <w:rsid w:val="00B11718"/>
    <w:rsid w:val="00B11D1A"/>
    <w:rsid w:val="00B120B1"/>
    <w:rsid w:val="00B120F3"/>
    <w:rsid w:val="00B12B89"/>
    <w:rsid w:val="00B12F57"/>
    <w:rsid w:val="00B130DB"/>
    <w:rsid w:val="00B132CD"/>
    <w:rsid w:val="00B1372F"/>
    <w:rsid w:val="00B14492"/>
    <w:rsid w:val="00B14830"/>
    <w:rsid w:val="00B1484A"/>
    <w:rsid w:val="00B1502E"/>
    <w:rsid w:val="00B15458"/>
    <w:rsid w:val="00B158E0"/>
    <w:rsid w:val="00B163AB"/>
    <w:rsid w:val="00B16D71"/>
    <w:rsid w:val="00B2082D"/>
    <w:rsid w:val="00B20AB4"/>
    <w:rsid w:val="00B20D3E"/>
    <w:rsid w:val="00B20D83"/>
    <w:rsid w:val="00B211F7"/>
    <w:rsid w:val="00B21DEA"/>
    <w:rsid w:val="00B21DEF"/>
    <w:rsid w:val="00B22F65"/>
    <w:rsid w:val="00B231AB"/>
    <w:rsid w:val="00B23BEB"/>
    <w:rsid w:val="00B24202"/>
    <w:rsid w:val="00B24BF4"/>
    <w:rsid w:val="00B24D68"/>
    <w:rsid w:val="00B252CF"/>
    <w:rsid w:val="00B25BD0"/>
    <w:rsid w:val="00B25C35"/>
    <w:rsid w:val="00B25CF6"/>
    <w:rsid w:val="00B26DC0"/>
    <w:rsid w:val="00B26E21"/>
    <w:rsid w:val="00B26EC4"/>
    <w:rsid w:val="00B2754F"/>
    <w:rsid w:val="00B27559"/>
    <w:rsid w:val="00B27B25"/>
    <w:rsid w:val="00B300A2"/>
    <w:rsid w:val="00B3021F"/>
    <w:rsid w:val="00B30998"/>
    <w:rsid w:val="00B30C4F"/>
    <w:rsid w:val="00B3148E"/>
    <w:rsid w:val="00B31E44"/>
    <w:rsid w:val="00B3240C"/>
    <w:rsid w:val="00B3241B"/>
    <w:rsid w:val="00B3242F"/>
    <w:rsid w:val="00B32646"/>
    <w:rsid w:val="00B333C0"/>
    <w:rsid w:val="00B3370E"/>
    <w:rsid w:val="00B34A50"/>
    <w:rsid w:val="00B361DC"/>
    <w:rsid w:val="00B36445"/>
    <w:rsid w:val="00B37C1A"/>
    <w:rsid w:val="00B411EE"/>
    <w:rsid w:val="00B42140"/>
    <w:rsid w:val="00B44892"/>
    <w:rsid w:val="00B44BBC"/>
    <w:rsid w:val="00B45135"/>
    <w:rsid w:val="00B454CC"/>
    <w:rsid w:val="00B456A7"/>
    <w:rsid w:val="00B45F28"/>
    <w:rsid w:val="00B462C4"/>
    <w:rsid w:val="00B46929"/>
    <w:rsid w:val="00B47CF0"/>
    <w:rsid w:val="00B505A4"/>
    <w:rsid w:val="00B505FC"/>
    <w:rsid w:val="00B51AB6"/>
    <w:rsid w:val="00B51DB1"/>
    <w:rsid w:val="00B52BFE"/>
    <w:rsid w:val="00B52DBC"/>
    <w:rsid w:val="00B53E78"/>
    <w:rsid w:val="00B542CB"/>
    <w:rsid w:val="00B55C1A"/>
    <w:rsid w:val="00B55CBB"/>
    <w:rsid w:val="00B564D6"/>
    <w:rsid w:val="00B566DE"/>
    <w:rsid w:val="00B56C2D"/>
    <w:rsid w:val="00B60526"/>
    <w:rsid w:val="00B606C2"/>
    <w:rsid w:val="00B61B41"/>
    <w:rsid w:val="00B61C60"/>
    <w:rsid w:val="00B62B4B"/>
    <w:rsid w:val="00B62B60"/>
    <w:rsid w:val="00B62CA5"/>
    <w:rsid w:val="00B64837"/>
    <w:rsid w:val="00B64EA4"/>
    <w:rsid w:val="00B65759"/>
    <w:rsid w:val="00B65B18"/>
    <w:rsid w:val="00B66289"/>
    <w:rsid w:val="00B66AF8"/>
    <w:rsid w:val="00B70328"/>
    <w:rsid w:val="00B704B4"/>
    <w:rsid w:val="00B70B06"/>
    <w:rsid w:val="00B70EC1"/>
    <w:rsid w:val="00B71226"/>
    <w:rsid w:val="00B71C18"/>
    <w:rsid w:val="00B71EC7"/>
    <w:rsid w:val="00B730E7"/>
    <w:rsid w:val="00B733D8"/>
    <w:rsid w:val="00B73630"/>
    <w:rsid w:val="00B73E3A"/>
    <w:rsid w:val="00B74469"/>
    <w:rsid w:val="00B74C33"/>
    <w:rsid w:val="00B74F94"/>
    <w:rsid w:val="00B750F3"/>
    <w:rsid w:val="00B75249"/>
    <w:rsid w:val="00B7550C"/>
    <w:rsid w:val="00B7646A"/>
    <w:rsid w:val="00B7651B"/>
    <w:rsid w:val="00B77573"/>
    <w:rsid w:val="00B80582"/>
    <w:rsid w:val="00B819AA"/>
    <w:rsid w:val="00B844C8"/>
    <w:rsid w:val="00B84DD1"/>
    <w:rsid w:val="00B85E6F"/>
    <w:rsid w:val="00B86125"/>
    <w:rsid w:val="00B861B8"/>
    <w:rsid w:val="00B87AF9"/>
    <w:rsid w:val="00B90318"/>
    <w:rsid w:val="00B9079A"/>
    <w:rsid w:val="00B90AAD"/>
    <w:rsid w:val="00B90C66"/>
    <w:rsid w:val="00B90FFD"/>
    <w:rsid w:val="00B91A9B"/>
    <w:rsid w:val="00B91BD7"/>
    <w:rsid w:val="00B9212E"/>
    <w:rsid w:val="00B92166"/>
    <w:rsid w:val="00B929B6"/>
    <w:rsid w:val="00B935DE"/>
    <w:rsid w:val="00B93947"/>
    <w:rsid w:val="00B939C2"/>
    <w:rsid w:val="00B940C2"/>
    <w:rsid w:val="00B94AB2"/>
    <w:rsid w:val="00B94FCB"/>
    <w:rsid w:val="00B955C8"/>
    <w:rsid w:val="00B966CA"/>
    <w:rsid w:val="00B9795E"/>
    <w:rsid w:val="00B97BBA"/>
    <w:rsid w:val="00BA0E0B"/>
    <w:rsid w:val="00BA1110"/>
    <w:rsid w:val="00BA1247"/>
    <w:rsid w:val="00BA1B0D"/>
    <w:rsid w:val="00BA3251"/>
    <w:rsid w:val="00BA3825"/>
    <w:rsid w:val="00BA3F78"/>
    <w:rsid w:val="00BA69F7"/>
    <w:rsid w:val="00BA6AD0"/>
    <w:rsid w:val="00BB026C"/>
    <w:rsid w:val="00BB1A06"/>
    <w:rsid w:val="00BB29E7"/>
    <w:rsid w:val="00BB3541"/>
    <w:rsid w:val="00BB3A9F"/>
    <w:rsid w:val="00BB3D76"/>
    <w:rsid w:val="00BB3E32"/>
    <w:rsid w:val="00BB4BB3"/>
    <w:rsid w:val="00BB5188"/>
    <w:rsid w:val="00BB55A4"/>
    <w:rsid w:val="00BB5960"/>
    <w:rsid w:val="00BB6049"/>
    <w:rsid w:val="00BB6E5B"/>
    <w:rsid w:val="00BB7230"/>
    <w:rsid w:val="00BC1120"/>
    <w:rsid w:val="00BC1694"/>
    <w:rsid w:val="00BC2BF3"/>
    <w:rsid w:val="00BC2E91"/>
    <w:rsid w:val="00BC351E"/>
    <w:rsid w:val="00BC397C"/>
    <w:rsid w:val="00BC3D31"/>
    <w:rsid w:val="00BC4F92"/>
    <w:rsid w:val="00BC565F"/>
    <w:rsid w:val="00BC5BD5"/>
    <w:rsid w:val="00BC6244"/>
    <w:rsid w:val="00BC68A0"/>
    <w:rsid w:val="00BC6BDE"/>
    <w:rsid w:val="00BC71DD"/>
    <w:rsid w:val="00BC72D2"/>
    <w:rsid w:val="00BC780B"/>
    <w:rsid w:val="00BC7AAC"/>
    <w:rsid w:val="00BC7AF3"/>
    <w:rsid w:val="00BC7E5D"/>
    <w:rsid w:val="00BD0018"/>
    <w:rsid w:val="00BD05D5"/>
    <w:rsid w:val="00BD06B9"/>
    <w:rsid w:val="00BD0837"/>
    <w:rsid w:val="00BD11E7"/>
    <w:rsid w:val="00BD14DC"/>
    <w:rsid w:val="00BD2092"/>
    <w:rsid w:val="00BD26D4"/>
    <w:rsid w:val="00BD29C2"/>
    <w:rsid w:val="00BD374E"/>
    <w:rsid w:val="00BD3949"/>
    <w:rsid w:val="00BD4008"/>
    <w:rsid w:val="00BD48F5"/>
    <w:rsid w:val="00BD5D9F"/>
    <w:rsid w:val="00BD5E67"/>
    <w:rsid w:val="00BD61AF"/>
    <w:rsid w:val="00BD6AF1"/>
    <w:rsid w:val="00BD6F82"/>
    <w:rsid w:val="00BD7355"/>
    <w:rsid w:val="00BD7A3B"/>
    <w:rsid w:val="00BE0038"/>
    <w:rsid w:val="00BE1ABB"/>
    <w:rsid w:val="00BE1D06"/>
    <w:rsid w:val="00BE26B2"/>
    <w:rsid w:val="00BE2D53"/>
    <w:rsid w:val="00BE2F8C"/>
    <w:rsid w:val="00BE32A4"/>
    <w:rsid w:val="00BE3461"/>
    <w:rsid w:val="00BE35DA"/>
    <w:rsid w:val="00BE44B5"/>
    <w:rsid w:val="00BE4650"/>
    <w:rsid w:val="00BE470C"/>
    <w:rsid w:val="00BE481B"/>
    <w:rsid w:val="00BE4874"/>
    <w:rsid w:val="00BE6188"/>
    <w:rsid w:val="00BE62D8"/>
    <w:rsid w:val="00BE6843"/>
    <w:rsid w:val="00BF079A"/>
    <w:rsid w:val="00BF0DFF"/>
    <w:rsid w:val="00BF2CF4"/>
    <w:rsid w:val="00BF3145"/>
    <w:rsid w:val="00BF3A1D"/>
    <w:rsid w:val="00BF4299"/>
    <w:rsid w:val="00BF553B"/>
    <w:rsid w:val="00BF57F8"/>
    <w:rsid w:val="00BF5F22"/>
    <w:rsid w:val="00BF623B"/>
    <w:rsid w:val="00BF6386"/>
    <w:rsid w:val="00C00F09"/>
    <w:rsid w:val="00C01217"/>
    <w:rsid w:val="00C01582"/>
    <w:rsid w:val="00C01718"/>
    <w:rsid w:val="00C01AD2"/>
    <w:rsid w:val="00C049CC"/>
    <w:rsid w:val="00C04BC5"/>
    <w:rsid w:val="00C054FC"/>
    <w:rsid w:val="00C0632F"/>
    <w:rsid w:val="00C10759"/>
    <w:rsid w:val="00C1210A"/>
    <w:rsid w:val="00C1242C"/>
    <w:rsid w:val="00C14235"/>
    <w:rsid w:val="00C143B7"/>
    <w:rsid w:val="00C16071"/>
    <w:rsid w:val="00C16794"/>
    <w:rsid w:val="00C16ECB"/>
    <w:rsid w:val="00C1711F"/>
    <w:rsid w:val="00C1762E"/>
    <w:rsid w:val="00C1798F"/>
    <w:rsid w:val="00C17FBB"/>
    <w:rsid w:val="00C20093"/>
    <w:rsid w:val="00C21821"/>
    <w:rsid w:val="00C227BC"/>
    <w:rsid w:val="00C22814"/>
    <w:rsid w:val="00C22E2F"/>
    <w:rsid w:val="00C23A71"/>
    <w:rsid w:val="00C23F62"/>
    <w:rsid w:val="00C24BD0"/>
    <w:rsid w:val="00C25784"/>
    <w:rsid w:val="00C258FC"/>
    <w:rsid w:val="00C259B6"/>
    <w:rsid w:val="00C25CCF"/>
    <w:rsid w:val="00C26803"/>
    <w:rsid w:val="00C26847"/>
    <w:rsid w:val="00C279E6"/>
    <w:rsid w:val="00C27BDA"/>
    <w:rsid w:val="00C30058"/>
    <w:rsid w:val="00C3089B"/>
    <w:rsid w:val="00C30A4C"/>
    <w:rsid w:val="00C30D44"/>
    <w:rsid w:val="00C30ED8"/>
    <w:rsid w:val="00C30EF7"/>
    <w:rsid w:val="00C314C5"/>
    <w:rsid w:val="00C31FD9"/>
    <w:rsid w:val="00C32923"/>
    <w:rsid w:val="00C333F3"/>
    <w:rsid w:val="00C34028"/>
    <w:rsid w:val="00C363E5"/>
    <w:rsid w:val="00C40526"/>
    <w:rsid w:val="00C40ACB"/>
    <w:rsid w:val="00C40EB4"/>
    <w:rsid w:val="00C4101B"/>
    <w:rsid w:val="00C41F59"/>
    <w:rsid w:val="00C42944"/>
    <w:rsid w:val="00C42CA7"/>
    <w:rsid w:val="00C43311"/>
    <w:rsid w:val="00C449DB"/>
    <w:rsid w:val="00C44C7D"/>
    <w:rsid w:val="00C44EA4"/>
    <w:rsid w:val="00C451BE"/>
    <w:rsid w:val="00C45656"/>
    <w:rsid w:val="00C4573E"/>
    <w:rsid w:val="00C45ED7"/>
    <w:rsid w:val="00C4677C"/>
    <w:rsid w:val="00C479AC"/>
    <w:rsid w:val="00C47F07"/>
    <w:rsid w:val="00C508C2"/>
    <w:rsid w:val="00C50A4D"/>
    <w:rsid w:val="00C516CC"/>
    <w:rsid w:val="00C51830"/>
    <w:rsid w:val="00C51870"/>
    <w:rsid w:val="00C51B8C"/>
    <w:rsid w:val="00C51C48"/>
    <w:rsid w:val="00C51E21"/>
    <w:rsid w:val="00C52141"/>
    <w:rsid w:val="00C52BD3"/>
    <w:rsid w:val="00C53256"/>
    <w:rsid w:val="00C5361D"/>
    <w:rsid w:val="00C5369D"/>
    <w:rsid w:val="00C54DD2"/>
    <w:rsid w:val="00C57274"/>
    <w:rsid w:val="00C606A3"/>
    <w:rsid w:val="00C60ACF"/>
    <w:rsid w:val="00C60F43"/>
    <w:rsid w:val="00C61449"/>
    <w:rsid w:val="00C61B92"/>
    <w:rsid w:val="00C61E15"/>
    <w:rsid w:val="00C62012"/>
    <w:rsid w:val="00C621E9"/>
    <w:rsid w:val="00C622D8"/>
    <w:rsid w:val="00C629E1"/>
    <w:rsid w:val="00C62D40"/>
    <w:rsid w:val="00C63225"/>
    <w:rsid w:val="00C637FD"/>
    <w:rsid w:val="00C64203"/>
    <w:rsid w:val="00C6495D"/>
    <w:rsid w:val="00C64EEB"/>
    <w:rsid w:val="00C66E0E"/>
    <w:rsid w:val="00C6713F"/>
    <w:rsid w:val="00C67913"/>
    <w:rsid w:val="00C67A52"/>
    <w:rsid w:val="00C67A89"/>
    <w:rsid w:val="00C7058D"/>
    <w:rsid w:val="00C70693"/>
    <w:rsid w:val="00C7084F"/>
    <w:rsid w:val="00C70CAC"/>
    <w:rsid w:val="00C70E21"/>
    <w:rsid w:val="00C7191B"/>
    <w:rsid w:val="00C72720"/>
    <w:rsid w:val="00C72B96"/>
    <w:rsid w:val="00C72E3B"/>
    <w:rsid w:val="00C73AD5"/>
    <w:rsid w:val="00C75419"/>
    <w:rsid w:val="00C757DE"/>
    <w:rsid w:val="00C758D8"/>
    <w:rsid w:val="00C7593C"/>
    <w:rsid w:val="00C75D6D"/>
    <w:rsid w:val="00C76C5D"/>
    <w:rsid w:val="00C77380"/>
    <w:rsid w:val="00C7750D"/>
    <w:rsid w:val="00C7772B"/>
    <w:rsid w:val="00C779B5"/>
    <w:rsid w:val="00C80391"/>
    <w:rsid w:val="00C81118"/>
    <w:rsid w:val="00C81457"/>
    <w:rsid w:val="00C816A5"/>
    <w:rsid w:val="00C81E55"/>
    <w:rsid w:val="00C822B8"/>
    <w:rsid w:val="00C82DA1"/>
    <w:rsid w:val="00C82E08"/>
    <w:rsid w:val="00C830E3"/>
    <w:rsid w:val="00C855D4"/>
    <w:rsid w:val="00C85C81"/>
    <w:rsid w:val="00C86783"/>
    <w:rsid w:val="00C867AE"/>
    <w:rsid w:val="00C8728E"/>
    <w:rsid w:val="00C87BE7"/>
    <w:rsid w:val="00C9050D"/>
    <w:rsid w:val="00C90A5F"/>
    <w:rsid w:val="00C90B73"/>
    <w:rsid w:val="00C90D00"/>
    <w:rsid w:val="00C91981"/>
    <w:rsid w:val="00C92289"/>
    <w:rsid w:val="00C9261D"/>
    <w:rsid w:val="00C9297C"/>
    <w:rsid w:val="00C935F2"/>
    <w:rsid w:val="00C93941"/>
    <w:rsid w:val="00C93C7B"/>
    <w:rsid w:val="00C93DD5"/>
    <w:rsid w:val="00C94051"/>
    <w:rsid w:val="00C953D1"/>
    <w:rsid w:val="00C955BC"/>
    <w:rsid w:val="00C95870"/>
    <w:rsid w:val="00C95C2C"/>
    <w:rsid w:val="00C95FB8"/>
    <w:rsid w:val="00C95FD5"/>
    <w:rsid w:val="00C96B72"/>
    <w:rsid w:val="00C97B75"/>
    <w:rsid w:val="00CA0101"/>
    <w:rsid w:val="00CA139E"/>
    <w:rsid w:val="00CA22AD"/>
    <w:rsid w:val="00CA245C"/>
    <w:rsid w:val="00CA2A78"/>
    <w:rsid w:val="00CA2DDC"/>
    <w:rsid w:val="00CA314C"/>
    <w:rsid w:val="00CA31F6"/>
    <w:rsid w:val="00CA3543"/>
    <w:rsid w:val="00CA39AB"/>
    <w:rsid w:val="00CA3C27"/>
    <w:rsid w:val="00CA5528"/>
    <w:rsid w:val="00CA5B35"/>
    <w:rsid w:val="00CA5C62"/>
    <w:rsid w:val="00CA6B10"/>
    <w:rsid w:val="00CA73E8"/>
    <w:rsid w:val="00CB0DEF"/>
    <w:rsid w:val="00CB1086"/>
    <w:rsid w:val="00CB1920"/>
    <w:rsid w:val="00CB2D0D"/>
    <w:rsid w:val="00CB3811"/>
    <w:rsid w:val="00CB40E6"/>
    <w:rsid w:val="00CB4F27"/>
    <w:rsid w:val="00CB55FD"/>
    <w:rsid w:val="00CB6D79"/>
    <w:rsid w:val="00CC03DB"/>
    <w:rsid w:val="00CC0795"/>
    <w:rsid w:val="00CC0C48"/>
    <w:rsid w:val="00CC0CCD"/>
    <w:rsid w:val="00CC24C3"/>
    <w:rsid w:val="00CC253E"/>
    <w:rsid w:val="00CC262C"/>
    <w:rsid w:val="00CC28E3"/>
    <w:rsid w:val="00CC3120"/>
    <w:rsid w:val="00CC3830"/>
    <w:rsid w:val="00CC3870"/>
    <w:rsid w:val="00CC3E0D"/>
    <w:rsid w:val="00CC5F32"/>
    <w:rsid w:val="00CC635A"/>
    <w:rsid w:val="00CC7B68"/>
    <w:rsid w:val="00CD01E9"/>
    <w:rsid w:val="00CD0335"/>
    <w:rsid w:val="00CD0724"/>
    <w:rsid w:val="00CD0DFF"/>
    <w:rsid w:val="00CD1261"/>
    <w:rsid w:val="00CD180C"/>
    <w:rsid w:val="00CD18C9"/>
    <w:rsid w:val="00CD1C4F"/>
    <w:rsid w:val="00CD2BEA"/>
    <w:rsid w:val="00CD4CC1"/>
    <w:rsid w:val="00CD4D57"/>
    <w:rsid w:val="00CD4ED8"/>
    <w:rsid w:val="00CD6076"/>
    <w:rsid w:val="00CD7156"/>
    <w:rsid w:val="00CD7291"/>
    <w:rsid w:val="00CD739C"/>
    <w:rsid w:val="00CD7E3D"/>
    <w:rsid w:val="00CE0600"/>
    <w:rsid w:val="00CE1198"/>
    <w:rsid w:val="00CE1695"/>
    <w:rsid w:val="00CE26D0"/>
    <w:rsid w:val="00CE27D9"/>
    <w:rsid w:val="00CE2AA7"/>
    <w:rsid w:val="00CE338E"/>
    <w:rsid w:val="00CE35E5"/>
    <w:rsid w:val="00CE3766"/>
    <w:rsid w:val="00CE3888"/>
    <w:rsid w:val="00CE4BAB"/>
    <w:rsid w:val="00CE5142"/>
    <w:rsid w:val="00CE5D1A"/>
    <w:rsid w:val="00CE6BA5"/>
    <w:rsid w:val="00CF0A02"/>
    <w:rsid w:val="00CF10ED"/>
    <w:rsid w:val="00CF1854"/>
    <w:rsid w:val="00CF2AAA"/>
    <w:rsid w:val="00CF2BD7"/>
    <w:rsid w:val="00CF334E"/>
    <w:rsid w:val="00CF3383"/>
    <w:rsid w:val="00CF3DA2"/>
    <w:rsid w:val="00CF42A0"/>
    <w:rsid w:val="00CF6B9A"/>
    <w:rsid w:val="00CF6CFA"/>
    <w:rsid w:val="00CF7410"/>
    <w:rsid w:val="00CF7659"/>
    <w:rsid w:val="00D0074E"/>
    <w:rsid w:val="00D01789"/>
    <w:rsid w:val="00D020D0"/>
    <w:rsid w:val="00D022D0"/>
    <w:rsid w:val="00D0241B"/>
    <w:rsid w:val="00D02A58"/>
    <w:rsid w:val="00D03231"/>
    <w:rsid w:val="00D03A68"/>
    <w:rsid w:val="00D04D38"/>
    <w:rsid w:val="00D04ED6"/>
    <w:rsid w:val="00D05AEE"/>
    <w:rsid w:val="00D06966"/>
    <w:rsid w:val="00D10032"/>
    <w:rsid w:val="00D13D2A"/>
    <w:rsid w:val="00D141FE"/>
    <w:rsid w:val="00D14C33"/>
    <w:rsid w:val="00D14CF9"/>
    <w:rsid w:val="00D15298"/>
    <w:rsid w:val="00D159E9"/>
    <w:rsid w:val="00D160CB"/>
    <w:rsid w:val="00D16A26"/>
    <w:rsid w:val="00D1718A"/>
    <w:rsid w:val="00D172A1"/>
    <w:rsid w:val="00D17878"/>
    <w:rsid w:val="00D17CAD"/>
    <w:rsid w:val="00D200FA"/>
    <w:rsid w:val="00D21534"/>
    <w:rsid w:val="00D21DA1"/>
    <w:rsid w:val="00D2237C"/>
    <w:rsid w:val="00D23AD7"/>
    <w:rsid w:val="00D23F5C"/>
    <w:rsid w:val="00D23FFF"/>
    <w:rsid w:val="00D2466C"/>
    <w:rsid w:val="00D24BD4"/>
    <w:rsid w:val="00D24C49"/>
    <w:rsid w:val="00D24F80"/>
    <w:rsid w:val="00D25CE9"/>
    <w:rsid w:val="00D260CB"/>
    <w:rsid w:val="00D261B8"/>
    <w:rsid w:val="00D26313"/>
    <w:rsid w:val="00D2637C"/>
    <w:rsid w:val="00D264D1"/>
    <w:rsid w:val="00D30911"/>
    <w:rsid w:val="00D317D6"/>
    <w:rsid w:val="00D32243"/>
    <w:rsid w:val="00D32691"/>
    <w:rsid w:val="00D32D1A"/>
    <w:rsid w:val="00D32E78"/>
    <w:rsid w:val="00D33310"/>
    <w:rsid w:val="00D34011"/>
    <w:rsid w:val="00D34614"/>
    <w:rsid w:val="00D34AAD"/>
    <w:rsid w:val="00D357C1"/>
    <w:rsid w:val="00D35B00"/>
    <w:rsid w:val="00D35DAF"/>
    <w:rsid w:val="00D364FD"/>
    <w:rsid w:val="00D36CBC"/>
    <w:rsid w:val="00D37E76"/>
    <w:rsid w:val="00D37F77"/>
    <w:rsid w:val="00D40406"/>
    <w:rsid w:val="00D40734"/>
    <w:rsid w:val="00D40801"/>
    <w:rsid w:val="00D4100E"/>
    <w:rsid w:val="00D41CE1"/>
    <w:rsid w:val="00D42651"/>
    <w:rsid w:val="00D42E36"/>
    <w:rsid w:val="00D436FF"/>
    <w:rsid w:val="00D440EF"/>
    <w:rsid w:val="00D449BF"/>
    <w:rsid w:val="00D45684"/>
    <w:rsid w:val="00D459ED"/>
    <w:rsid w:val="00D46171"/>
    <w:rsid w:val="00D47AFD"/>
    <w:rsid w:val="00D5035A"/>
    <w:rsid w:val="00D50E13"/>
    <w:rsid w:val="00D5255D"/>
    <w:rsid w:val="00D52835"/>
    <w:rsid w:val="00D53975"/>
    <w:rsid w:val="00D53C17"/>
    <w:rsid w:val="00D565C5"/>
    <w:rsid w:val="00D56633"/>
    <w:rsid w:val="00D56A3F"/>
    <w:rsid w:val="00D56E70"/>
    <w:rsid w:val="00D56EAC"/>
    <w:rsid w:val="00D57081"/>
    <w:rsid w:val="00D57BF1"/>
    <w:rsid w:val="00D604F7"/>
    <w:rsid w:val="00D60F20"/>
    <w:rsid w:val="00D615BC"/>
    <w:rsid w:val="00D62C17"/>
    <w:rsid w:val="00D62DD3"/>
    <w:rsid w:val="00D63B0D"/>
    <w:rsid w:val="00D646EA"/>
    <w:rsid w:val="00D64ECE"/>
    <w:rsid w:val="00D65558"/>
    <w:rsid w:val="00D65BF3"/>
    <w:rsid w:val="00D6727F"/>
    <w:rsid w:val="00D679F2"/>
    <w:rsid w:val="00D67EA7"/>
    <w:rsid w:val="00D7119D"/>
    <w:rsid w:val="00D71376"/>
    <w:rsid w:val="00D71A73"/>
    <w:rsid w:val="00D72033"/>
    <w:rsid w:val="00D723B5"/>
    <w:rsid w:val="00D72694"/>
    <w:rsid w:val="00D73826"/>
    <w:rsid w:val="00D73858"/>
    <w:rsid w:val="00D74849"/>
    <w:rsid w:val="00D759D3"/>
    <w:rsid w:val="00D765CA"/>
    <w:rsid w:val="00D77D5C"/>
    <w:rsid w:val="00D80E16"/>
    <w:rsid w:val="00D8103F"/>
    <w:rsid w:val="00D813BC"/>
    <w:rsid w:val="00D8161C"/>
    <w:rsid w:val="00D81C26"/>
    <w:rsid w:val="00D820D1"/>
    <w:rsid w:val="00D828FB"/>
    <w:rsid w:val="00D830BB"/>
    <w:rsid w:val="00D83254"/>
    <w:rsid w:val="00D83410"/>
    <w:rsid w:val="00D83D2A"/>
    <w:rsid w:val="00D84E2C"/>
    <w:rsid w:val="00D85AD4"/>
    <w:rsid w:val="00D86392"/>
    <w:rsid w:val="00D86CA2"/>
    <w:rsid w:val="00D870DC"/>
    <w:rsid w:val="00D874A5"/>
    <w:rsid w:val="00D87570"/>
    <w:rsid w:val="00D87700"/>
    <w:rsid w:val="00D87748"/>
    <w:rsid w:val="00D87E0A"/>
    <w:rsid w:val="00D912BC"/>
    <w:rsid w:val="00D92701"/>
    <w:rsid w:val="00D93146"/>
    <w:rsid w:val="00D93F04"/>
    <w:rsid w:val="00D93FDD"/>
    <w:rsid w:val="00D94E7D"/>
    <w:rsid w:val="00D96096"/>
    <w:rsid w:val="00D96398"/>
    <w:rsid w:val="00D97268"/>
    <w:rsid w:val="00DA029D"/>
    <w:rsid w:val="00DA115B"/>
    <w:rsid w:val="00DA174B"/>
    <w:rsid w:val="00DA2167"/>
    <w:rsid w:val="00DA31B0"/>
    <w:rsid w:val="00DA34BB"/>
    <w:rsid w:val="00DA3865"/>
    <w:rsid w:val="00DA3B09"/>
    <w:rsid w:val="00DA3C27"/>
    <w:rsid w:val="00DA4B46"/>
    <w:rsid w:val="00DA4BBE"/>
    <w:rsid w:val="00DA4E5C"/>
    <w:rsid w:val="00DA5138"/>
    <w:rsid w:val="00DA684B"/>
    <w:rsid w:val="00DA6B40"/>
    <w:rsid w:val="00DA771A"/>
    <w:rsid w:val="00DB03C3"/>
    <w:rsid w:val="00DB13A6"/>
    <w:rsid w:val="00DB157E"/>
    <w:rsid w:val="00DB1E08"/>
    <w:rsid w:val="00DB2D7F"/>
    <w:rsid w:val="00DB31D8"/>
    <w:rsid w:val="00DB34AD"/>
    <w:rsid w:val="00DB5175"/>
    <w:rsid w:val="00DB5C98"/>
    <w:rsid w:val="00DB5E7C"/>
    <w:rsid w:val="00DB5F08"/>
    <w:rsid w:val="00DB667B"/>
    <w:rsid w:val="00DB6AE2"/>
    <w:rsid w:val="00DB73EC"/>
    <w:rsid w:val="00DC0128"/>
    <w:rsid w:val="00DC0590"/>
    <w:rsid w:val="00DC0959"/>
    <w:rsid w:val="00DC0984"/>
    <w:rsid w:val="00DC0B2C"/>
    <w:rsid w:val="00DC12BB"/>
    <w:rsid w:val="00DC2520"/>
    <w:rsid w:val="00DC252D"/>
    <w:rsid w:val="00DC27E0"/>
    <w:rsid w:val="00DC2EB5"/>
    <w:rsid w:val="00DC2F4C"/>
    <w:rsid w:val="00DC3C01"/>
    <w:rsid w:val="00DC40A8"/>
    <w:rsid w:val="00DC45A9"/>
    <w:rsid w:val="00DC52F9"/>
    <w:rsid w:val="00DC54DE"/>
    <w:rsid w:val="00DC60DE"/>
    <w:rsid w:val="00DC676A"/>
    <w:rsid w:val="00DC7596"/>
    <w:rsid w:val="00DC7CA3"/>
    <w:rsid w:val="00DD0046"/>
    <w:rsid w:val="00DD0436"/>
    <w:rsid w:val="00DD2581"/>
    <w:rsid w:val="00DD2734"/>
    <w:rsid w:val="00DD2B73"/>
    <w:rsid w:val="00DD31FB"/>
    <w:rsid w:val="00DD443B"/>
    <w:rsid w:val="00DD48BE"/>
    <w:rsid w:val="00DD5100"/>
    <w:rsid w:val="00DD514E"/>
    <w:rsid w:val="00DD55E4"/>
    <w:rsid w:val="00DD5A72"/>
    <w:rsid w:val="00DD5CD7"/>
    <w:rsid w:val="00DD6116"/>
    <w:rsid w:val="00DD6352"/>
    <w:rsid w:val="00DD67D7"/>
    <w:rsid w:val="00DD6B41"/>
    <w:rsid w:val="00DD73FC"/>
    <w:rsid w:val="00DD7569"/>
    <w:rsid w:val="00DE0759"/>
    <w:rsid w:val="00DE0C02"/>
    <w:rsid w:val="00DE0D42"/>
    <w:rsid w:val="00DE1038"/>
    <w:rsid w:val="00DE1B8E"/>
    <w:rsid w:val="00DE26C9"/>
    <w:rsid w:val="00DE2A1D"/>
    <w:rsid w:val="00DE4B85"/>
    <w:rsid w:val="00DE5116"/>
    <w:rsid w:val="00DE6DD8"/>
    <w:rsid w:val="00DE6E39"/>
    <w:rsid w:val="00DE78D9"/>
    <w:rsid w:val="00DF1111"/>
    <w:rsid w:val="00DF1341"/>
    <w:rsid w:val="00DF153F"/>
    <w:rsid w:val="00DF1874"/>
    <w:rsid w:val="00DF187F"/>
    <w:rsid w:val="00DF3090"/>
    <w:rsid w:val="00DF37B9"/>
    <w:rsid w:val="00DF39B4"/>
    <w:rsid w:val="00DF3A37"/>
    <w:rsid w:val="00DF3D3B"/>
    <w:rsid w:val="00DF4267"/>
    <w:rsid w:val="00DF495C"/>
    <w:rsid w:val="00DF4C2E"/>
    <w:rsid w:val="00DF4E4B"/>
    <w:rsid w:val="00DF5C3A"/>
    <w:rsid w:val="00DF7538"/>
    <w:rsid w:val="00E002D9"/>
    <w:rsid w:val="00E0181E"/>
    <w:rsid w:val="00E01A80"/>
    <w:rsid w:val="00E01ED5"/>
    <w:rsid w:val="00E02022"/>
    <w:rsid w:val="00E02271"/>
    <w:rsid w:val="00E031B1"/>
    <w:rsid w:val="00E03266"/>
    <w:rsid w:val="00E03751"/>
    <w:rsid w:val="00E03AE7"/>
    <w:rsid w:val="00E0474F"/>
    <w:rsid w:val="00E0476E"/>
    <w:rsid w:val="00E04A43"/>
    <w:rsid w:val="00E04BF3"/>
    <w:rsid w:val="00E04F10"/>
    <w:rsid w:val="00E04F7B"/>
    <w:rsid w:val="00E06A7E"/>
    <w:rsid w:val="00E06C0A"/>
    <w:rsid w:val="00E106F6"/>
    <w:rsid w:val="00E118ED"/>
    <w:rsid w:val="00E127C8"/>
    <w:rsid w:val="00E12A02"/>
    <w:rsid w:val="00E13017"/>
    <w:rsid w:val="00E133AB"/>
    <w:rsid w:val="00E136C4"/>
    <w:rsid w:val="00E143EE"/>
    <w:rsid w:val="00E15D7C"/>
    <w:rsid w:val="00E15E1B"/>
    <w:rsid w:val="00E16132"/>
    <w:rsid w:val="00E17506"/>
    <w:rsid w:val="00E17BAB"/>
    <w:rsid w:val="00E17F8F"/>
    <w:rsid w:val="00E20444"/>
    <w:rsid w:val="00E20536"/>
    <w:rsid w:val="00E20929"/>
    <w:rsid w:val="00E20C3E"/>
    <w:rsid w:val="00E21A86"/>
    <w:rsid w:val="00E21F8B"/>
    <w:rsid w:val="00E2290E"/>
    <w:rsid w:val="00E23403"/>
    <w:rsid w:val="00E239EC"/>
    <w:rsid w:val="00E23CE1"/>
    <w:rsid w:val="00E244CD"/>
    <w:rsid w:val="00E3035B"/>
    <w:rsid w:val="00E30A70"/>
    <w:rsid w:val="00E30A9C"/>
    <w:rsid w:val="00E30E38"/>
    <w:rsid w:val="00E3117E"/>
    <w:rsid w:val="00E3130E"/>
    <w:rsid w:val="00E32E06"/>
    <w:rsid w:val="00E32FCD"/>
    <w:rsid w:val="00E3302D"/>
    <w:rsid w:val="00E34B30"/>
    <w:rsid w:val="00E3647E"/>
    <w:rsid w:val="00E37535"/>
    <w:rsid w:val="00E37F75"/>
    <w:rsid w:val="00E4000E"/>
    <w:rsid w:val="00E414AB"/>
    <w:rsid w:val="00E41704"/>
    <w:rsid w:val="00E417F3"/>
    <w:rsid w:val="00E41BC1"/>
    <w:rsid w:val="00E420BB"/>
    <w:rsid w:val="00E42FE0"/>
    <w:rsid w:val="00E43371"/>
    <w:rsid w:val="00E43BD8"/>
    <w:rsid w:val="00E44D3F"/>
    <w:rsid w:val="00E44EDF"/>
    <w:rsid w:val="00E45770"/>
    <w:rsid w:val="00E4642C"/>
    <w:rsid w:val="00E46512"/>
    <w:rsid w:val="00E46C26"/>
    <w:rsid w:val="00E478E6"/>
    <w:rsid w:val="00E50518"/>
    <w:rsid w:val="00E508E7"/>
    <w:rsid w:val="00E50B36"/>
    <w:rsid w:val="00E5256C"/>
    <w:rsid w:val="00E52571"/>
    <w:rsid w:val="00E52678"/>
    <w:rsid w:val="00E535F1"/>
    <w:rsid w:val="00E54499"/>
    <w:rsid w:val="00E549CD"/>
    <w:rsid w:val="00E54B84"/>
    <w:rsid w:val="00E55782"/>
    <w:rsid w:val="00E55CED"/>
    <w:rsid w:val="00E5613A"/>
    <w:rsid w:val="00E5688C"/>
    <w:rsid w:val="00E57216"/>
    <w:rsid w:val="00E57C85"/>
    <w:rsid w:val="00E6045D"/>
    <w:rsid w:val="00E607A5"/>
    <w:rsid w:val="00E610E2"/>
    <w:rsid w:val="00E623EA"/>
    <w:rsid w:val="00E628EA"/>
    <w:rsid w:val="00E63C85"/>
    <w:rsid w:val="00E64539"/>
    <w:rsid w:val="00E65F4C"/>
    <w:rsid w:val="00E664EE"/>
    <w:rsid w:val="00E6655C"/>
    <w:rsid w:val="00E66EDC"/>
    <w:rsid w:val="00E671ED"/>
    <w:rsid w:val="00E672D5"/>
    <w:rsid w:val="00E71C54"/>
    <w:rsid w:val="00E730D9"/>
    <w:rsid w:val="00E74671"/>
    <w:rsid w:val="00E74B6A"/>
    <w:rsid w:val="00E74D7D"/>
    <w:rsid w:val="00E7604B"/>
    <w:rsid w:val="00E760CC"/>
    <w:rsid w:val="00E760FA"/>
    <w:rsid w:val="00E77394"/>
    <w:rsid w:val="00E773D6"/>
    <w:rsid w:val="00E77FB9"/>
    <w:rsid w:val="00E80388"/>
    <w:rsid w:val="00E806BB"/>
    <w:rsid w:val="00E80ECC"/>
    <w:rsid w:val="00E819BC"/>
    <w:rsid w:val="00E82064"/>
    <w:rsid w:val="00E82699"/>
    <w:rsid w:val="00E82CC0"/>
    <w:rsid w:val="00E83668"/>
    <w:rsid w:val="00E83E3B"/>
    <w:rsid w:val="00E83FAC"/>
    <w:rsid w:val="00E843DD"/>
    <w:rsid w:val="00E857F3"/>
    <w:rsid w:val="00E85F17"/>
    <w:rsid w:val="00E868C4"/>
    <w:rsid w:val="00E87175"/>
    <w:rsid w:val="00E9019B"/>
    <w:rsid w:val="00E91BFA"/>
    <w:rsid w:val="00E91E7D"/>
    <w:rsid w:val="00E9210D"/>
    <w:rsid w:val="00E92182"/>
    <w:rsid w:val="00E92C9F"/>
    <w:rsid w:val="00E9446F"/>
    <w:rsid w:val="00E94757"/>
    <w:rsid w:val="00E94770"/>
    <w:rsid w:val="00E94A46"/>
    <w:rsid w:val="00E95075"/>
    <w:rsid w:val="00E954D1"/>
    <w:rsid w:val="00E963E9"/>
    <w:rsid w:val="00E96AE0"/>
    <w:rsid w:val="00E975CA"/>
    <w:rsid w:val="00EA1963"/>
    <w:rsid w:val="00EA1D33"/>
    <w:rsid w:val="00EA32D3"/>
    <w:rsid w:val="00EA3728"/>
    <w:rsid w:val="00EA3C21"/>
    <w:rsid w:val="00EA3C2A"/>
    <w:rsid w:val="00EA540F"/>
    <w:rsid w:val="00EA58D6"/>
    <w:rsid w:val="00EA5E03"/>
    <w:rsid w:val="00EA6179"/>
    <w:rsid w:val="00EA6DB7"/>
    <w:rsid w:val="00EA707A"/>
    <w:rsid w:val="00EA71C3"/>
    <w:rsid w:val="00EA7921"/>
    <w:rsid w:val="00EB1674"/>
    <w:rsid w:val="00EB1C1F"/>
    <w:rsid w:val="00EB254C"/>
    <w:rsid w:val="00EB2927"/>
    <w:rsid w:val="00EB2C8B"/>
    <w:rsid w:val="00EB3508"/>
    <w:rsid w:val="00EB3CA7"/>
    <w:rsid w:val="00EB3D00"/>
    <w:rsid w:val="00EB4F1F"/>
    <w:rsid w:val="00EB4FCC"/>
    <w:rsid w:val="00EB52FB"/>
    <w:rsid w:val="00EB5681"/>
    <w:rsid w:val="00EB5843"/>
    <w:rsid w:val="00EB5A97"/>
    <w:rsid w:val="00EB6601"/>
    <w:rsid w:val="00EB6E1E"/>
    <w:rsid w:val="00EB6E47"/>
    <w:rsid w:val="00EB6EF0"/>
    <w:rsid w:val="00EB73CF"/>
    <w:rsid w:val="00EB73EA"/>
    <w:rsid w:val="00EC0837"/>
    <w:rsid w:val="00EC1893"/>
    <w:rsid w:val="00EC1AF3"/>
    <w:rsid w:val="00EC2190"/>
    <w:rsid w:val="00EC46C1"/>
    <w:rsid w:val="00EC4A9A"/>
    <w:rsid w:val="00EC4F28"/>
    <w:rsid w:val="00EC7EC3"/>
    <w:rsid w:val="00ED0EBA"/>
    <w:rsid w:val="00ED102A"/>
    <w:rsid w:val="00ED126B"/>
    <w:rsid w:val="00ED1880"/>
    <w:rsid w:val="00ED2BFB"/>
    <w:rsid w:val="00ED3D58"/>
    <w:rsid w:val="00ED3D6F"/>
    <w:rsid w:val="00ED3E69"/>
    <w:rsid w:val="00ED411F"/>
    <w:rsid w:val="00ED4C67"/>
    <w:rsid w:val="00ED5103"/>
    <w:rsid w:val="00ED53C5"/>
    <w:rsid w:val="00ED574B"/>
    <w:rsid w:val="00ED57B2"/>
    <w:rsid w:val="00ED58AA"/>
    <w:rsid w:val="00ED5974"/>
    <w:rsid w:val="00ED59BB"/>
    <w:rsid w:val="00ED637E"/>
    <w:rsid w:val="00ED6492"/>
    <w:rsid w:val="00ED7E4F"/>
    <w:rsid w:val="00EE008B"/>
    <w:rsid w:val="00EE0516"/>
    <w:rsid w:val="00EE15F7"/>
    <w:rsid w:val="00EE2398"/>
    <w:rsid w:val="00EE25BD"/>
    <w:rsid w:val="00EE35B0"/>
    <w:rsid w:val="00EE3B5F"/>
    <w:rsid w:val="00EE3CF0"/>
    <w:rsid w:val="00EE4502"/>
    <w:rsid w:val="00EE482D"/>
    <w:rsid w:val="00EE48AE"/>
    <w:rsid w:val="00EE6363"/>
    <w:rsid w:val="00EE68AE"/>
    <w:rsid w:val="00EE6B9E"/>
    <w:rsid w:val="00EE7592"/>
    <w:rsid w:val="00EE781B"/>
    <w:rsid w:val="00EF1ABF"/>
    <w:rsid w:val="00EF2469"/>
    <w:rsid w:val="00EF338C"/>
    <w:rsid w:val="00EF39C6"/>
    <w:rsid w:val="00EF3B2D"/>
    <w:rsid w:val="00EF45D0"/>
    <w:rsid w:val="00EF48EC"/>
    <w:rsid w:val="00EF49F1"/>
    <w:rsid w:val="00EF4CD6"/>
    <w:rsid w:val="00EF5D6F"/>
    <w:rsid w:val="00EF6DB7"/>
    <w:rsid w:val="00EF7E09"/>
    <w:rsid w:val="00F00BFA"/>
    <w:rsid w:val="00F01B2A"/>
    <w:rsid w:val="00F021B6"/>
    <w:rsid w:val="00F026A9"/>
    <w:rsid w:val="00F02821"/>
    <w:rsid w:val="00F02BD9"/>
    <w:rsid w:val="00F02CEC"/>
    <w:rsid w:val="00F03F9E"/>
    <w:rsid w:val="00F0457E"/>
    <w:rsid w:val="00F05264"/>
    <w:rsid w:val="00F06A36"/>
    <w:rsid w:val="00F07738"/>
    <w:rsid w:val="00F07765"/>
    <w:rsid w:val="00F07A66"/>
    <w:rsid w:val="00F07A70"/>
    <w:rsid w:val="00F07E99"/>
    <w:rsid w:val="00F10D22"/>
    <w:rsid w:val="00F10D44"/>
    <w:rsid w:val="00F1116B"/>
    <w:rsid w:val="00F114A0"/>
    <w:rsid w:val="00F1156E"/>
    <w:rsid w:val="00F115D7"/>
    <w:rsid w:val="00F115FC"/>
    <w:rsid w:val="00F11F4D"/>
    <w:rsid w:val="00F12074"/>
    <w:rsid w:val="00F12944"/>
    <w:rsid w:val="00F12C24"/>
    <w:rsid w:val="00F12FBD"/>
    <w:rsid w:val="00F13044"/>
    <w:rsid w:val="00F13051"/>
    <w:rsid w:val="00F131B8"/>
    <w:rsid w:val="00F141DC"/>
    <w:rsid w:val="00F1487E"/>
    <w:rsid w:val="00F152F4"/>
    <w:rsid w:val="00F1554F"/>
    <w:rsid w:val="00F15BCF"/>
    <w:rsid w:val="00F15D8B"/>
    <w:rsid w:val="00F17509"/>
    <w:rsid w:val="00F17C61"/>
    <w:rsid w:val="00F20490"/>
    <w:rsid w:val="00F2091A"/>
    <w:rsid w:val="00F20A9A"/>
    <w:rsid w:val="00F2156D"/>
    <w:rsid w:val="00F21F4C"/>
    <w:rsid w:val="00F22830"/>
    <w:rsid w:val="00F22F5C"/>
    <w:rsid w:val="00F23A32"/>
    <w:rsid w:val="00F26045"/>
    <w:rsid w:val="00F26B59"/>
    <w:rsid w:val="00F305FC"/>
    <w:rsid w:val="00F31DF8"/>
    <w:rsid w:val="00F31F3A"/>
    <w:rsid w:val="00F32246"/>
    <w:rsid w:val="00F35EC5"/>
    <w:rsid w:val="00F36E5B"/>
    <w:rsid w:val="00F42EE8"/>
    <w:rsid w:val="00F43A6F"/>
    <w:rsid w:val="00F44674"/>
    <w:rsid w:val="00F44CD0"/>
    <w:rsid w:val="00F46658"/>
    <w:rsid w:val="00F4708A"/>
    <w:rsid w:val="00F47C28"/>
    <w:rsid w:val="00F47DBA"/>
    <w:rsid w:val="00F47E50"/>
    <w:rsid w:val="00F47F88"/>
    <w:rsid w:val="00F5015B"/>
    <w:rsid w:val="00F50210"/>
    <w:rsid w:val="00F517C1"/>
    <w:rsid w:val="00F52127"/>
    <w:rsid w:val="00F52AA4"/>
    <w:rsid w:val="00F533AC"/>
    <w:rsid w:val="00F54282"/>
    <w:rsid w:val="00F54554"/>
    <w:rsid w:val="00F545F0"/>
    <w:rsid w:val="00F546D7"/>
    <w:rsid w:val="00F55529"/>
    <w:rsid w:val="00F55567"/>
    <w:rsid w:val="00F5558B"/>
    <w:rsid w:val="00F5572D"/>
    <w:rsid w:val="00F566D4"/>
    <w:rsid w:val="00F567BA"/>
    <w:rsid w:val="00F571F2"/>
    <w:rsid w:val="00F601FF"/>
    <w:rsid w:val="00F60E25"/>
    <w:rsid w:val="00F60FE2"/>
    <w:rsid w:val="00F61543"/>
    <w:rsid w:val="00F621C8"/>
    <w:rsid w:val="00F62559"/>
    <w:rsid w:val="00F6320A"/>
    <w:rsid w:val="00F639C3"/>
    <w:rsid w:val="00F63B6F"/>
    <w:rsid w:val="00F644FA"/>
    <w:rsid w:val="00F64511"/>
    <w:rsid w:val="00F650DB"/>
    <w:rsid w:val="00F6518D"/>
    <w:rsid w:val="00F660CA"/>
    <w:rsid w:val="00F665F9"/>
    <w:rsid w:val="00F66F30"/>
    <w:rsid w:val="00F66FA3"/>
    <w:rsid w:val="00F66FD4"/>
    <w:rsid w:val="00F67B2F"/>
    <w:rsid w:val="00F67F1F"/>
    <w:rsid w:val="00F70C9E"/>
    <w:rsid w:val="00F70DFC"/>
    <w:rsid w:val="00F71636"/>
    <w:rsid w:val="00F71AF6"/>
    <w:rsid w:val="00F726AF"/>
    <w:rsid w:val="00F727DF"/>
    <w:rsid w:val="00F729EF"/>
    <w:rsid w:val="00F72A28"/>
    <w:rsid w:val="00F730A4"/>
    <w:rsid w:val="00F73112"/>
    <w:rsid w:val="00F734C4"/>
    <w:rsid w:val="00F749E3"/>
    <w:rsid w:val="00F74C6A"/>
    <w:rsid w:val="00F74EEB"/>
    <w:rsid w:val="00F753A2"/>
    <w:rsid w:val="00F7576A"/>
    <w:rsid w:val="00F75B14"/>
    <w:rsid w:val="00F75E71"/>
    <w:rsid w:val="00F76883"/>
    <w:rsid w:val="00F76A59"/>
    <w:rsid w:val="00F76B19"/>
    <w:rsid w:val="00F77DF3"/>
    <w:rsid w:val="00F8003B"/>
    <w:rsid w:val="00F8109A"/>
    <w:rsid w:val="00F81286"/>
    <w:rsid w:val="00F8197D"/>
    <w:rsid w:val="00F8207A"/>
    <w:rsid w:val="00F8263C"/>
    <w:rsid w:val="00F82EF6"/>
    <w:rsid w:val="00F837B2"/>
    <w:rsid w:val="00F83BF8"/>
    <w:rsid w:val="00F871FF"/>
    <w:rsid w:val="00F872D5"/>
    <w:rsid w:val="00F873EA"/>
    <w:rsid w:val="00F87BD0"/>
    <w:rsid w:val="00F87C75"/>
    <w:rsid w:val="00F90480"/>
    <w:rsid w:val="00F90785"/>
    <w:rsid w:val="00F910B9"/>
    <w:rsid w:val="00F9164B"/>
    <w:rsid w:val="00F91D3A"/>
    <w:rsid w:val="00F91F9B"/>
    <w:rsid w:val="00F92731"/>
    <w:rsid w:val="00F93069"/>
    <w:rsid w:val="00F93CCE"/>
    <w:rsid w:val="00F93FAE"/>
    <w:rsid w:val="00F94749"/>
    <w:rsid w:val="00F956BE"/>
    <w:rsid w:val="00F95888"/>
    <w:rsid w:val="00F95EAD"/>
    <w:rsid w:val="00F979A8"/>
    <w:rsid w:val="00F97B67"/>
    <w:rsid w:val="00FA116C"/>
    <w:rsid w:val="00FA1A6D"/>
    <w:rsid w:val="00FA2040"/>
    <w:rsid w:val="00FA2196"/>
    <w:rsid w:val="00FA2874"/>
    <w:rsid w:val="00FA42F5"/>
    <w:rsid w:val="00FA444B"/>
    <w:rsid w:val="00FA4B44"/>
    <w:rsid w:val="00FA4C09"/>
    <w:rsid w:val="00FA558A"/>
    <w:rsid w:val="00FA5D85"/>
    <w:rsid w:val="00FA665D"/>
    <w:rsid w:val="00FA7458"/>
    <w:rsid w:val="00FA7F17"/>
    <w:rsid w:val="00FB083B"/>
    <w:rsid w:val="00FB156E"/>
    <w:rsid w:val="00FB17DE"/>
    <w:rsid w:val="00FB1E4C"/>
    <w:rsid w:val="00FB2CBE"/>
    <w:rsid w:val="00FB47C4"/>
    <w:rsid w:val="00FB5851"/>
    <w:rsid w:val="00FB636F"/>
    <w:rsid w:val="00FC0AD4"/>
    <w:rsid w:val="00FC0F41"/>
    <w:rsid w:val="00FC1191"/>
    <w:rsid w:val="00FC1567"/>
    <w:rsid w:val="00FC259E"/>
    <w:rsid w:val="00FC2AB1"/>
    <w:rsid w:val="00FC2C72"/>
    <w:rsid w:val="00FC2E45"/>
    <w:rsid w:val="00FC3869"/>
    <w:rsid w:val="00FC3EF7"/>
    <w:rsid w:val="00FC41F8"/>
    <w:rsid w:val="00FC4D95"/>
    <w:rsid w:val="00FC5433"/>
    <w:rsid w:val="00FC5B8D"/>
    <w:rsid w:val="00FC658A"/>
    <w:rsid w:val="00FC6B26"/>
    <w:rsid w:val="00FC7401"/>
    <w:rsid w:val="00FD02EA"/>
    <w:rsid w:val="00FD0D9C"/>
    <w:rsid w:val="00FD1345"/>
    <w:rsid w:val="00FD1A93"/>
    <w:rsid w:val="00FD1DAB"/>
    <w:rsid w:val="00FD1F94"/>
    <w:rsid w:val="00FD2501"/>
    <w:rsid w:val="00FD29D0"/>
    <w:rsid w:val="00FD39E3"/>
    <w:rsid w:val="00FD3DBE"/>
    <w:rsid w:val="00FD41F2"/>
    <w:rsid w:val="00FD46A7"/>
    <w:rsid w:val="00FD515B"/>
    <w:rsid w:val="00FD5641"/>
    <w:rsid w:val="00FD5D77"/>
    <w:rsid w:val="00FD67F0"/>
    <w:rsid w:val="00FD6FCD"/>
    <w:rsid w:val="00FD7411"/>
    <w:rsid w:val="00FD7F8F"/>
    <w:rsid w:val="00FE1426"/>
    <w:rsid w:val="00FE2188"/>
    <w:rsid w:val="00FE241D"/>
    <w:rsid w:val="00FE4342"/>
    <w:rsid w:val="00FE528F"/>
    <w:rsid w:val="00FE65B7"/>
    <w:rsid w:val="00FE75B8"/>
    <w:rsid w:val="00FF05EB"/>
    <w:rsid w:val="00FF0D1A"/>
    <w:rsid w:val="00FF13A8"/>
    <w:rsid w:val="00FF3760"/>
    <w:rsid w:val="00FF3A3B"/>
    <w:rsid w:val="00FF3F13"/>
    <w:rsid w:val="00FF4064"/>
    <w:rsid w:val="00FF471A"/>
    <w:rsid w:val="00FF4D37"/>
    <w:rsid w:val="00FF5074"/>
    <w:rsid w:val="00FF5472"/>
    <w:rsid w:val="00FF54E1"/>
    <w:rsid w:val="00FF5546"/>
    <w:rsid w:val="00FF634D"/>
    <w:rsid w:val="00FF6638"/>
    <w:rsid w:val="00FF700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E2C"/>
  <w15:chartTrackingRefBased/>
  <w15:docId w15:val="{4E800362-4196-48B1-89C0-4670C6F4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9C"/>
    <w:pPr>
      <w:spacing w:after="0" w:line="240" w:lineRule="auto"/>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82"/>
    <w:pPr>
      <w:ind w:left="720"/>
      <w:contextualSpacing/>
    </w:pPr>
  </w:style>
  <w:style w:type="character" w:styleId="CommentReference">
    <w:name w:val="annotation reference"/>
    <w:basedOn w:val="DefaultParagraphFont"/>
    <w:uiPriority w:val="99"/>
    <w:semiHidden/>
    <w:unhideWhenUsed/>
    <w:rsid w:val="006D2BB0"/>
    <w:rPr>
      <w:sz w:val="16"/>
      <w:szCs w:val="16"/>
    </w:rPr>
  </w:style>
  <w:style w:type="paragraph" w:styleId="CommentText">
    <w:name w:val="annotation text"/>
    <w:basedOn w:val="Normal"/>
    <w:link w:val="CommentTextChar"/>
    <w:uiPriority w:val="99"/>
    <w:semiHidden/>
    <w:unhideWhenUsed/>
    <w:rsid w:val="006D2BB0"/>
    <w:rPr>
      <w:sz w:val="20"/>
      <w:szCs w:val="20"/>
    </w:rPr>
  </w:style>
  <w:style w:type="character" w:customStyle="1" w:styleId="CommentTextChar">
    <w:name w:val="Comment Text Char"/>
    <w:basedOn w:val="DefaultParagraphFont"/>
    <w:link w:val="CommentText"/>
    <w:uiPriority w:val="99"/>
    <w:semiHidden/>
    <w:rsid w:val="006D2BB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D2BB0"/>
    <w:rPr>
      <w:b/>
      <w:bCs/>
    </w:rPr>
  </w:style>
  <w:style w:type="character" w:customStyle="1" w:styleId="CommentSubjectChar">
    <w:name w:val="Comment Subject Char"/>
    <w:basedOn w:val="CommentTextChar"/>
    <w:link w:val="CommentSubject"/>
    <w:uiPriority w:val="99"/>
    <w:semiHidden/>
    <w:rsid w:val="006D2BB0"/>
    <w:rPr>
      <w:rFonts w:ascii="Garamond" w:hAnsi="Garamond"/>
      <w:b/>
      <w:bCs/>
      <w:sz w:val="20"/>
      <w:szCs w:val="20"/>
    </w:rPr>
  </w:style>
  <w:style w:type="paragraph" w:styleId="BalloonText">
    <w:name w:val="Balloon Text"/>
    <w:basedOn w:val="Normal"/>
    <w:link w:val="BalloonTextChar"/>
    <w:uiPriority w:val="99"/>
    <w:semiHidden/>
    <w:unhideWhenUsed/>
    <w:rsid w:val="006D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B0"/>
    <w:rPr>
      <w:rFonts w:ascii="Segoe UI" w:hAnsi="Segoe UI" w:cs="Segoe UI"/>
      <w:sz w:val="18"/>
      <w:szCs w:val="18"/>
    </w:rPr>
  </w:style>
  <w:style w:type="character" w:styleId="Hyperlink">
    <w:name w:val="Hyperlink"/>
    <w:basedOn w:val="DefaultParagraphFont"/>
    <w:uiPriority w:val="99"/>
    <w:unhideWhenUsed/>
    <w:rsid w:val="00D93146"/>
    <w:rPr>
      <w:color w:val="0563C1" w:themeColor="hyperlink"/>
      <w:u w:val="single"/>
    </w:rPr>
  </w:style>
  <w:style w:type="character" w:styleId="FollowedHyperlink">
    <w:name w:val="FollowedHyperlink"/>
    <w:basedOn w:val="DefaultParagraphFont"/>
    <w:uiPriority w:val="99"/>
    <w:semiHidden/>
    <w:unhideWhenUsed/>
    <w:rsid w:val="00560F79"/>
    <w:rPr>
      <w:color w:val="954F72" w:themeColor="followedHyperlink"/>
      <w:u w:val="single"/>
    </w:rPr>
  </w:style>
  <w:style w:type="paragraph" w:styleId="NoSpacing">
    <w:name w:val="No Spacing"/>
    <w:uiPriority w:val="1"/>
    <w:qFormat/>
    <w:rsid w:val="008E09CF"/>
    <w:pPr>
      <w:spacing w:after="0" w:line="240" w:lineRule="auto"/>
    </w:pPr>
    <w:rPr>
      <w:rFonts w:ascii="Baskerville Old Face" w:eastAsiaTheme="minorEastAsia" w:hAnsi="Baskerville Old Face"/>
      <w:sz w:val="24"/>
      <w:szCs w:val="24"/>
    </w:rPr>
  </w:style>
  <w:style w:type="paragraph" w:styleId="BodyTextIndent">
    <w:name w:val="Body Text Indent"/>
    <w:basedOn w:val="Normal"/>
    <w:link w:val="BodyTextIndentChar"/>
    <w:uiPriority w:val="99"/>
    <w:unhideWhenUsed/>
    <w:rsid w:val="00626AD6"/>
    <w:pPr>
      <w:spacing w:after="120"/>
      <w:ind w:left="360"/>
    </w:pPr>
    <w:rPr>
      <w:rFonts w:eastAsiaTheme="minorEastAsia"/>
      <w:szCs w:val="24"/>
    </w:rPr>
  </w:style>
  <w:style w:type="character" w:customStyle="1" w:styleId="BodyTextIndentChar">
    <w:name w:val="Body Text Indent Char"/>
    <w:basedOn w:val="DefaultParagraphFont"/>
    <w:link w:val="BodyTextIndent"/>
    <w:uiPriority w:val="99"/>
    <w:rsid w:val="00626AD6"/>
    <w:rPr>
      <w:rFonts w:ascii="Garamond" w:eastAsiaTheme="minorEastAsia" w:hAnsi="Garamond"/>
      <w:sz w:val="24"/>
      <w:szCs w:val="24"/>
    </w:rPr>
  </w:style>
  <w:style w:type="paragraph" w:styleId="PlainText">
    <w:name w:val="Plain Text"/>
    <w:basedOn w:val="Normal"/>
    <w:link w:val="PlainTextChar"/>
    <w:uiPriority w:val="99"/>
    <w:semiHidden/>
    <w:unhideWhenUsed/>
    <w:rsid w:val="00626AD6"/>
    <w:rPr>
      <w:rFonts w:ascii="Calibri" w:hAnsi="Calibri"/>
      <w:sz w:val="22"/>
      <w:szCs w:val="21"/>
    </w:rPr>
  </w:style>
  <w:style w:type="character" w:customStyle="1" w:styleId="PlainTextChar">
    <w:name w:val="Plain Text Char"/>
    <w:basedOn w:val="DefaultParagraphFont"/>
    <w:link w:val="PlainText"/>
    <w:uiPriority w:val="99"/>
    <w:semiHidden/>
    <w:rsid w:val="00626AD6"/>
    <w:rPr>
      <w:rFonts w:ascii="Calibri" w:hAnsi="Calibri"/>
      <w:szCs w:val="21"/>
    </w:rPr>
  </w:style>
  <w:style w:type="paragraph" w:styleId="Header">
    <w:name w:val="header"/>
    <w:basedOn w:val="Normal"/>
    <w:link w:val="HeaderChar"/>
    <w:uiPriority w:val="99"/>
    <w:unhideWhenUsed/>
    <w:rsid w:val="00626AD6"/>
    <w:pPr>
      <w:tabs>
        <w:tab w:val="center" w:pos="4680"/>
        <w:tab w:val="right" w:pos="9360"/>
      </w:tabs>
    </w:pPr>
  </w:style>
  <w:style w:type="character" w:customStyle="1" w:styleId="HeaderChar">
    <w:name w:val="Header Char"/>
    <w:basedOn w:val="DefaultParagraphFont"/>
    <w:link w:val="Header"/>
    <w:uiPriority w:val="99"/>
    <w:rsid w:val="00626AD6"/>
    <w:rPr>
      <w:rFonts w:ascii="Garamond" w:hAnsi="Garamond"/>
      <w:sz w:val="24"/>
    </w:rPr>
  </w:style>
  <w:style w:type="paragraph" w:styleId="Footer">
    <w:name w:val="footer"/>
    <w:basedOn w:val="Normal"/>
    <w:link w:val="FooterChar"/>
    <w:uiPriority w:val="99"/>
    <w:unhideWhenUsed/>
    <w:rsid w:val="00626AD6"/>
    <w:pPr>
      <w:tabs>
        <w:tab w:val="center" w:pos="4680"/>
        <w:tab w:val="right" w:pos="9360"/>
      </w:tabs>
    </w:pPr>
  </w:style>
  <w:style w:type="character" w:customStyle="1" w:styleId="FooterChar">
    <w:name w:val="Footer Char"/>
    <w:basedOn w:val="DefaultParagraphFont"/>
    <w:link w:val="Footer"/>
    <w:uiPriority w:val="99"/>
    <w:rsid w:val="00626AD6"/>
    <w:rPr>
      <w:rFonts w:ascii="Garamond" w:hAnsi="Garamond"/>
      <w:sz w:val="24"/>
    </w:rPr>
  </w:style>
  <w:style w:type="character" w:styleId="UnresolvedMention">
    <w:name w:val="Unresolved Mention"/>
    <w:basedOn w:val="DefaultParagraphFont"/>
    <w:uiPriority w:val="99"/>
    <w:semiHidden/>
    <w:unhideWhenUsed/>
    <w:rsid w:val="00761881"/>
    <w:rPr>
      <w:color w:val="605E5C"/>
      <w:shd w:val="clear" w:color="auto" w:fill="E1DFDD"/>
    </w:rPr>
  </w:style>
  <w:style w:type="paragraph" w:customStyle="1" w:styleId="Heading41">
    <w:name w:val="Heading 41"/>
    <w:aliases w:val="4"/>
    <w:basedOn w:val="Normal"/>
    <w:rsid w:val="00CA139E"/>
    <w:pPr>
      <w:ind w:left="1800" w:hanging="440"/>
      <w:jc w:val="both"/>
    </w:pPr>
    <w:rPr>
      <w:rFonts w:ascii="Times" w:eastAsia="Times New Roman" w:hAnsi="Times" w:cs="Times New Roman"/>
      <w:sz w:val="20"/>
      <w:szCs w:val="20"/>
    </w:rPr>
  </w:style>
  <w:style w:type="character" w:customStyle="1" w:styleId="a-list-item">
    <w:name w:val="a-list-item"/>
    <w:basedOn w:val="DefaultParagraphFont"/>
    <w:rsid w:val="009A69D0"/>
  </w:style>
  <w:style w:type="character" w:customStyle="1" w:styleId="a-text-bold">
    <w:name w:val="a-text-bold"/>
    <w:basedOn w:val="DefaultParagraphFont"/>
    <w:rsid w:val="009A69D0"/>
  </w:style>
  <w:style w:type="paragraph" w:customStyle="1" w:styleId="Default">
    <w:name w:val="Default"/>
    <w:rsid w:val="00B20D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47038">
      <w:bodyDiv w:val="1"/>
      <w:marLeft w:val="0"/>
      <w:marRight w:val="0"/>
      <w:marTop w:val="0"/>
      <w:marBottom w:val="0"/>
      <w:divBdr>
        <w:top w:val="none" w:sz="0" w:space="0" w:color="auto"/>
        <w:left w:val="none" w:sz="0" w:space="0" w:color="auto"/>
        <w:bottom w:val="none" w:sz="0" w:space="0" w:color="auto"/>
        <w:right w:val="none" w:sz="0" w:space="0" w:color="auto"/>
      </w:divBdr>
    </w:div>
    <w:div w:id="11265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diquattro@gcc.edu" TargetMode="External"/><Relationship Id="rId13" Type="http://schemas.openxmlformats.org/officeDocument/2006/relationships/hyperlink" Target="http://www.jstor.org/stable/2214090?seq=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2214100?seq=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ce.asburyseminary.edu/faithandphilosophy/vol31/iss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puspress.yale.edu/keithderose/voodoo-epistemology/" TargetMode="External"/><Relationship Id="rId4" Type="http://schemas.openxmlformats.org/officeDocument/2006/relationships/settings" Target="settings.xml"/><Relationship Id="rId9" Type="http://schemas.openxmlformats.org/officeDocument/2006/relationships/hyperlink" Target="mailto:mhummel@g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9293-10BB-4B78-A65F-43D615A3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Christopher E.</dc:creator>
  <cp:keywords/>
  <dc:description/>
  <cp:lastModifiedBy>Christopher Franklin</cp:lastModifiedBy>
  <cp:revision>12</cp:revision>
  <dcterms:created xsi:type="dcterms:W3CDTF">2021-01-14T14:57:00Z</dcterms:created>
  <dcterms:modified xsi:type="dcterms:W3CDTF">2021-02-18T16:11:00Z</dcterms:modified>
</cp:coreProperties>
</file>